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9A6C0" w14:textId="77777777" w:rsidR="00357344" w:rsidRPr="00272A66" w:rsidRDefault="00357344" w:rsidP="00357344">
      <w:pPr>
        <w:spacing w:line="360" w:lineRule="auto"/>
        <w:ind w:left="5103"/>
        <w:jc w:val="right"/>
        <w:rPr>
          <w:rFonts w:ascii="PT Astra Serif" w:hAnsi="PT Astra Serif"/>
          <w:sz w:val="28"/>
          <w:szCs w:val="28"/>
        </w:rPr>
      </w:pPr>
      <w:bookmarkStart w:id="0" w:name="_GoBack"/>
      <w:bookmarkEnd w:id="0"/>
      <w:r w:rsidRPr="00272A66">
        <w:rPr>
          <w:rFonts w:ascii="PT Astra Serif" w:hAnsi="PT Astra Serif"/>
          <w:sz w:val="28"/>
          <w:szCs w:val="28"/>
        </w:rPr>
        <w:t>УТВЕРЖДЕН</w:t>
      </w:r>
    </w:p>
    <w:p w14:paraId="477EE9B1" w14:textId="77777777" w:rsidR="00357344" w:rsidRPr="00272A66" w:rsidRDefault="00357344" w:rsidP="00357344">
      <w:pPr>
        <w:ind w:left="5103"/>
        <w:jc w:val="right"/>
        <w:rPr>
          <w:rFonts w:ascii="PT Astra Serif" w:hAnsi="PT Astra Serif"/>
          <w:sz w:val="28"/>
          <w:szCs w:val="28"/>
        </w:rPr>
      </w:pPr>
      <w:r>
        <w:rPr>
          <w:rFonts w:ascii="PT Astra Serif" w:hAnsi="PT Astra Serif"/>
          <w:sz w:val="28"/>
          <w:szCs w:val="28"/>
        </w:rPr>
        <w:t>П</w:t>
      </w:r>
      <w:r w:rsidRPr="00272A66">
        <w:rPr>
          <w:rFonts w:ascii="PT Astra Serif" w:hAnsi="PT Astra Serif"/>
          <w:sz w:val="28"/>
          <w:szCs w:val="28"/>
        </w:rPr>
        <w:t xml:space="preserve">остановлением </w:t>
      </w:r>
    </w:p>
    <w:p w14:paraId="7050599F" w14:textId="77777777" w:rsidR="004F1AB4" w:rsidRDefault="00357344" w:rsidP="00357344">
      <w:pPr>
        <w:ind w:left="5103"/>
        <w:jc w:val="right"/>
        <w:rPr>
          <w:rFonts w:ascii="PT Astra Serif" w:hAnsi="PT Astra Serif"/>
          <w:sz w:val="28"/>
          <w:szCs w:val="28"/>
        </w:rPr>
      </w:pPr>
      <w:r>
        <w:rPr>
          <w:rFonts w:ascii="PT Astra Serif" w:hAnsi="PT Astra Serif"/>
          <w:sz w:val="28"/>
          <w:szCs w:val="28"/>
        </w:rPr>
        <w:t>а</w:t>
      </w:r>
      <w:r w:rsidRPr="00272A66">
        <w:rPr>
          <w:rFonts w:ascii="PT Astra Serif" w:hAnsi="PT Astra Serif"/>
          <w:sz w:val="28"/>
          <w:szCs w:val="28"/>
        </w:rPr>
        <w:t xml:space="preserve">дминистрации </w:t>
      </w:r>
      <w:r>
        <w:rPr>
          <w:rFonts w:ascii="PT Astra Serif" w:hAnsi="PT Astra Serif"/>
          <w:sz w:val="28"/>
          <w:szCs w:val="28"/>
        </w:rPr>
        <w:t>Балахнинского</w:t>
      </w:r>
    </w:p>
    <w:p w14:paraId="3C3B536E" w14:textId="77777777" w:rsidR="004F1AB4" w:rsidRDefault="00357344" w:rsidP="00357344">
      <w:pPr>
        <w:ind w:left="5103"/>
        <w:jc w:val="right"/>
        <w:rPr>
          <w:rFonts w:ascii="PT Astra Serif" w:hAnsi="PT Astra Serif"/>
          <w:sz w:val="28"/>
          <w:szCs w:val="28"/>
        </w:rPr>
      </w:pPr>
      <w:r>
        <w:rPr>
          <w:rFonts w:ascii="PT Astra Serif" w:hAnsi="PT Astra Serif"/>
          <w:sz w:val="28"/>
          <w:szCs w:val="28"/>
        </w:rPr>
        <w:t>муниципального округа</w:t>
      </w:r>
    </w:p>
    <w:p w14:paraId="6AD81240" w14:textId="56815F8C" w:rsidR="00357344" w:rsidRPr="00272A66" w:rsidRDefault="00357344" w:rsidP="00357344">
      <w:pPr>
        <w:ind w:left="5103"/>
        <w:jc w:val="right"/>
        <w:rPr>
          <w:rFonts w:ascii="PT Astra Serif" w:hAnsi="PT Astra Serif"/>
          <w:sz w:val="28"/>
          <w:szCs w:val="28"/>
        </w:rPr>
      </w:pPr>
      <w:r>
        <w:rPr>
          <w:rFonts w:ascii="PT Astra Serif" w:hAnsi="PT Astra Serif"/>
          <w:sz w:val="28"/>
          <w:szCs w:val="28"/>
        </w:rPr>
        <w:t>Нижегородской области</w:t>
      </w:r>
    </w:p>
    <w:p w14:paraId="7E41111D" w14:textId="36B19A08" w:rsidR="00357344" w:rsidRPr="00272A66" w:rsidRDefault="00357344" w:rsidP="00357344">
      <w:pPr>
        <w:ind w:left="5103"/>
        <w:jc w:val="right"/>
        <w:rPr>
          <w:rFonts w:ascii="PT Astra Serif" w:hAnsi="PT Astra Serif"/>
          <w:sz w:val="28"/>
          <w:szCs w:val="28"/>
        </w:rPr>
      </w:pPr>
      <w:r>
        <w:rPr>
          <w:rFonts w:ascii="PT Astra Serif" w:hAnsi="PT Astra Serif"/>
          <w:sz w:val="28"/>
          <w:szCs w:val="28"/>
        </w:rPr>
        <w:t>о</w:t>
      </w:r>
      <w:r w:rsidRPr="00272A66">
        <w:rPr>
          <w:rFonts w:ascii="PT Astra Serif" w:hAnsi="PT Astra Serif"/>
          <w:sz w:val="28"/>
          <w:szCs w:val="28"/>
        </w:rPr>
        <w:t>т</w:t>
      </w:r>
      <w:r w:rsidR="004F1AB4">
        <w:rPr>
          <w:rFonts w:ascii="PT Astra Serif" w:hAnsi="PT Astra Serif"/>
          <w:sz w:val="28"/>
          <w:szCs w:val="28"/>
        </w:rPr>
        <w:t xml:space="preserve"> 12.02.2026 </w:t>
      </w:r>
      <w:r w:rsidRPr="00272A66">
        <w:rPr>
          <w:rFonts w:ascii="PT Astra Serif" w:hAnsi="PT Astra Serif"/>
          <w:sz w:val="28"/>
          <w:szCs w:val="28"/>
        </w:rPr>
        <w:t xml:space="preserve">№ </w:t>
      </w:r>
      <w:r w:rsidR="004F1AB4">
        <w:rPr>
          <w:rFonts w:ascii="PT Astra Serif" w:hAnsi="PT Astra Serif"/>
          <w:sz w:val="28"/>
          <w:szCs w:val="28"/>
        </w:rPr>
        <w:t>316</w:t>
      </w:r>
    </w:p>
    <w:p w14:paraId="213A8D15" w14:textId="77777777" w:rsidR="00357344" w:rsidRDefault="00357344" w:rsidP="00357344">
      <w:pPr>
        <w:jc w:val="center"/>
        <w:rPr>
          <w:rFonts w:ascii="PT Astra Serif" w:hAnsi="PT Astra Serif"/>
          <w:sz w:val="28"/>
          <w:szCs w:val="28"/>
        </w:rPr>
      </w:pPr>
    </w:p>
    <w:p w14:paraId="5E4328BB" w14:textId="77777777" w:rsidR="00357344" w:rsidRDefault="00357344" w:rsidP="00357344">
      <w:pPr>
        <w:jc w:val="center"/>
        <w:rPr>
          <w:rFonts w:ascii="PT Astra Serif" w:hAnsi="PT Astra Serif"/>
          <w:sz w:val="28"/>
          <w:szCs w:val="28"/>
        </w:rPr>
      </w:pPr>
    </w:p>
    <w:p w14:paraId="517E806C" w14:textId="77777777" w:rsidR="00357344" w:rsidRDefault="00357344" w:rsidP="00357344">
      <w:pPr>
        <w:jc w:val="center"/>
        <w:rPr>
          <w:rFonts w:ascii="PT Astra Serif" w:hAnsi="PT Astra Serif"/>
          <w:sz w:val="28"/>
          <w:szCs w:val="28"/>
        </w:rPr>
      </w:pPr>
    </w:p>
    <w:p w14:paraId="7D119E0D" w14:textId="77777777" w:rsidR="00357344" w:rsidRDefault="00357344" w:rsidP="00357344">
      <w:pPr>
        <w:jc w:val="center"/>
        <w:rPr>
          <w:rFonts w:ascii="PT Astra Serif" w:hAnsi="PT Astra Serif"/>
          <w:sz w:val="28"/>
          <w:szCs w:val="28"/>
        </w:rPr>
      </w:pPr>
    </w:p>
    <w:p w14:paraId="27E94B5D" w14:textId="77777777" w:rsidR="00357344" w:rsidRDefault="00357344" w:rsidP="00357344">
      <w:pPr>
        <w:jc w:val="center"/>
        <w:rPr>
          <w:rFonts w:ascii="PT Astra Serif" w:hAnsi="PT Astra Serif"/>
          <w:sz w:val="28"/>
          <w:szCs w:val="28"/>
        </w:rPr>
      </w:pPr>
    </w:p>
    <w:p w14:paraId="3BFD0554" w14:textId="77777777" w:rsidR="00357344" w:rsidRDefault="00357344" w:rsidP="00357344">
      <w:pPr>
        <w:jc w:val="center"/>
        <w:rPr>
          <w:rFonts w:ascii="PT Astra Serif" w:hAnsi="PT Astra Serif"/>
          <w:sz w:val="28"/>
          <w:szCs w:val="28"/>
        </w:rPr>
      </w:pPr>
    </w:p>
    <w:p w14:paraId="74C2397C" w14:textId="77777777" w:rsidR="00357344" w:rsidRDefault="00357344" w:rsidP="00357344">
      <w:pPr>
        <w:jc w:val="center"/>
        <w:rPr>
          <w:rFonts w:ascii="PT Astra Serif" w:hAnsi="PT Astra Serif"/>
          <w:sz w:val="28"/>
          <w:szCs w:val="28"/>
        </w:rPr>
      </w:pPr>
    </w:p>
    <w:p w14:paraId="5A243F4F" w14:textId="77777777" w:rsidR="00357344" w:rsidRDefault="00357344" w:rsidP="00357344">
      <w:pPr>
        <w:jc w:val="center"/>
        <w:rPr>
          <w:rFonts w:ascii="PT Astra Serif" w:hAnsi="PT Astra Serif"/>
          <w:sz w:val="28"/>
          <w:szCs w:val="28"/>
        </w:rPr>
      </w:pPr>
    </w:p>
    <w:p w14:paraId="3B9D9DE1" w14:textId="77777777" w:rsidR="00357344" w:rsidRDefault="00357344" w:rsidP="00357344">
      <w:pPr>
        <w:jc w:val="center"/>
        <w:rPr>
          <w:rFonts w:ascii="PT Astra Serif" w:hAnsi="PT Astra Serif"/>
          <w:sz w:val="28"/>
          <w:szCs w:val="28"/>
        </w:rPr>
      </w:pPr>
    </w:p>
    <w:p w14:paraId="28BE94F6" w14:textId="77777777" w:rsidR="00357344" w:rsidRDefault="00357344" w:rsidP="00357344">
      <w:pPr>
        <w:jc w:val="center"/>
        <w:rPr>
          <w:rFonts w:ascii="PT Astra Serif" w:hAnsi="PT Astra Serif"/>
          <w:sz w:val="28"/>
          <w:szCs w:val="28"/>
        </w:rPr>
      </w:pPr>
    </w:p>
    <w:p w14:paraId="32655B23" w14:textId="77777777" w:rsidR="00357344" w:rsidRDefault="00357344" w:rsidP="00357344">
      <w:pPr>
        <w:jc w:val="center"/>
        <w:rPr>
          <w:rFonts w:ascii="PT Astra Serif" w:hAnsi="PT Astra Serif"/>
          <w:sz w:val="28"/>
          <w:szCs w:val="28"/>
        </w:rPr>
      </w:pPr>
    </w:p>
    <w:p w14:paraId="75662946" w14:textId="77777777" w:rsidR="00357344" w:rsidRPr="00272A66" w:rsidRDefault="00357344" w:rsidP="00357344">
      <w:pPr>
        <w:jc w:val="center"/>
        <w:rPr>
          <w:rFonts w:ascii="PT Astra Serif" w:hAnsi="PT Astra Serif"/>
          <w:sz w:val="28"/>
          <w:szCs w:val="28"/>
        </w:rPr>
      </w:pPr>
    </w:p>
    <w:p w14:paraId="6B4A6148" w14:textId="77777777" w:rsidR="00357344" w:rsidRPr="00272A66" w:rsidRDefault="00357344" w:rsidP="00357344">
      <w:pPr>
        <w:jc w:val="center"/>
        <w:rPr>
          <w:rFonts w:ascii="PT Astra Serif" w:hAnsi="PT Astra Serif"/>
          <w:sz w:val="28"/>
          <w:szCs w:val="28"/>
        </w:rPr>
      </w:pPr>
    </w:p>
    <w:p w14:paraId="1F82F4EE" w14:textId="77777777" w:rsidR="00357344" w:rsidRPr="00272A66" w:rsidRDefault="00357344" w:rsidP="00357344">
      <w:pPr>
        <w:jc w:val="center"/>
        <w:rPr>
          <w:rFonts w:ascii="PT Astra Serif" w:hAnsi="PT Astra Serif"/>
          <w:sz w:val="28"/>
          <w:szCs w:val="28"/>
        </w:rPr>
      </w:pPr>
    </w:p>
    <w:p w14:paraId="7DFB05FB" w14:textId="77777777" w:rsidR="00357344" w:rsidRDefault="00357344" w:rsidP="00357344">
      <w:pPr>
        <w:jc w:val="center"/>
        <w:rPr>
          <w:rFonts w:ascii="PT Astra Serif" w:hAnsi="PT Astra Serif"/>
          <w:b/>
          <w:sz w:val="40"/>
          <w:szCs w:val="40"/>
        </w:rPr>
      </w:pPr>
      <w:r w:rsidRPr="00512BF4">
        <w:rPr>
          <w:rFonts w:ascii="PT Astra Serif" w:hAnsi="PT Astra Serif"/>
          <w:b/>
          <w:sz w:val="40"/>
          <w:szCs w:val="40"/>
        </w:rPr>
        <w:t>УСТАВ</w:t>
      </w:r>
    </w:p>
    <w:p w14:paraId="22215EE1" w14:textId="77777777" w:rsidR="00357344" w:rsidRPr="00512BF4" w:rsidRDefault="00357344" w:rsidP="00357344">
      <w:pPr>
        <w:jc w:val="center"/>
        <w:rPr>
          <w:rFonts w:ascii="PT Astra Serif" w:hAnsi="PT Astra Serif"/>
          <w:b/>
          <w:sz w:val="36"/>
          <w:szCs w:val="36"/>
        </w:rPr>
      </w:pPr>
      <w:r w:rsidRPr="00512BF4">
        <w:rPr>
          <w:rFonts w:ascii="PT Astra Serif" w:hAnsi="PT Astra Serif"/>
          <w:b/>
          <w:sz w:val="36"/>
          <w:szCs w:val="36"/>
        </w:rPr>
        <w:t>муниципального бюджетного учреждения Молодежный центр «</w:t>
      </w:r>
      <w:proofErr w:type="spellStart"/>
      <w:r w:rsidRPr="00512BF4">
        <w:rPr>
          <w:rFonts w:ascii="PT Astra Serif" w:hAnsi="PT Astra Serif"/>
          <w:b/>
          <w:sz w:val="36"/>
          <w:szCs w:val="36"/>
        </w:rPr>
        <w:t>КреативНО</w:t>
      </w:r>
      <w:proofErr w:type="spellEnd"/>
      <w:r w:rsidRPr="00512BF4">
        <w:rPr>
          <w:rFonts w:ascii="PT Astra Serif" w:hAnsi="PT Astra Serif"/>
          <w:b/>
          <w:sz w:val="36"/>
          <w:szCs w:val="36"/>
        </w:rPr>
        <w:t>»</w:t>
      </w:r>
    </w:p>
    <w:p w14:paraId="75419867" w14:textId="77777777" w:rsidR="00357344" w:rsidRDefault="00357344" w:rsidP="00357344">
      <w:pPr>
        <w:jc w:val="center"/>
        <w:rPr>
          <w:rFonts w:ascii="PT Astra Serif" w:hAnsi="PT Astra Serif"/>
          <w:sz w:val="28"/>
          <w:szCs w:val="28"/>
        </w:rPr>
      </w:pPr>
    </w:p>
    <w:p w14:paraId="7080B03C" w14:textId="77777777" w:rsidR="00357344" w:rsidRDefault="00357344" w:rsidP="00357344">
      <w:pPr>
        <w:jc w:val="center"/>
        <w:rPr>
          <w:rFonts w:ascii="PT Astra Serif" w:hAnsi="PT Astra Serif"/>
          <w:sz w:val="28"/>
          <w:szCs w:val="28"/>
        </w:rPr>
      </w:pPr>
    </w:p>
    <w:p w14:paraId="13F5E1B7" w14:textId="77777777" w:rsidR="00357344" w:rsidRDefault="00357344" w:rsidP="00357344">
      <w:pPr>
        <w:jc w:val="center"/>
        <w:rPr>
          <w:rFonts w:ascii="PT Astra Serif" w:hAnsi="PT Astra Serif"/>
          <w:sz w:val="28"/>
          <w:szCs w:val="28"/>
        </w:rPr>
      </w:pPr>
    </w:p>
    <w:p w14:paraId="5AE0DCF4" w14:textId="77777777" w:rsidR="00357344" w:rsidRDefault="00357344" w:rsidP="00357344">
      <w:pPr>
        <w:jc w:val="center"/>
        <w:rPr>
          <w:rFonts w:ascii="PT Astra Serif" w:hAnsi="PT Astra Serif"/>
          <w:sz w:val="28"/>
          <w:szCs w:val="28"/>
        </w:rPr>
      </w:pPr>
    </w:p>
    <w:p w14:paraId="7F8974AC" w14:textId="77777777" w:rsidR="00357344" w:rsidRDefault="00357344" w:rsidP="00357344">
      <w:pPr>
        <w:jc w:val="center"/>
        <w:rPr>
          <w:rFonts w:ascii="PT Astra Serif" w:hAnsi="PT Astra Serif"/>
          <w:sz w:val="28"/>
          <w:szCs w:val="28"/>
        </w:rPr>
      </w:pPr>
    </w:p>
    <w:p w14:paraId="574DEA3C" w14:textId="77777777" w:rsidR="00357344" w:rsidRDefault="00357344" w:rsidP="00357344">
      <w:pPr>
        <w:jc w:val="center"/>
        <w:rPr>
          <w:rFonts w:ascii="PT Astra Serif" w:hAnsi="PT Astra Serif"/>
          <w:sz w:val="28"/>
          <w:szCs w:val="28"/>
        </w:rPr>
      </w:pPr>
    </w:p>
    <w:p w14:paraId="631FF475" w14:textId="77777777" w:rsidR="00357344" w:rsidRDefault="00357344" w:rsidP="00357344">
      <w:pPr>
        <w:jc w:val="center"/>
        <w:rPr>
          <w:rFonts w:ascii="PT Astra Serif" w:hAnsi="PT Astra Serif"/>
          <w:sz w:val="28"/>
          <w:szCs w:val="28"/>
        </w:rPr>
      </w:pPr>
    </w:p>
    <w:p w14:paraId="5BF22596" w14:textId="77777777" w:rsidR="00357344" w:rsidRDefault="00357344" w:rsidP="00357344">
      <w:pPr>
        <w:jc w:val="center"/>
        <w:rPr>
          <w:rFonts w:ascii="PT Astra Serif" w:hAnsi="PT Astra Serif"/>
          <w:sz w:val="28"/>
          <w:szCs w:val="28"/>
        </w:rPr>
      </w:pPr>
    </w:p>
    <w:p w14:paraId="7398D9B5" w14:textId="77777777" w:rsidR="00357344" w:rsidRDefault="00357344" w:rsidP="00357344">
      <w:pPr>
        <w:jc w:val="center"/>
        <w:rPr>
          <w:rFonts w:ascii="PT Astra Serif" w:hAnsi="PT Astra Serif"/>
          <w:sz w:val="28"/>
          <w:szCs w:val="28"/>
        </w:rPr>
      </w:pPr>
    </w:p>
    <w:p w14:paraId="49E4FC60" w14:textId="77777777" w:rsidR="00357344" w:rsidRDefault="00357344" w:rsidP="00357344">
      <w:pPr>
        <w:jc w:val="center"/>
        <w:rPr>
          <w:rFonts w:ascii="PT Astra Serif" w:hAnsi="PT Astra Serif"/>
          <w:sz w:val="28"/>
          <w:szCs w:val="28"/>
        </w:rPr>
      </w:pPr>
    </w:p>
    <w:p w14:paraId="70B2C005" w14:textId="77777777" w:rsidR="00357344" w:rsidRDefault="00357344" w:rsidP="00357344">
      <w:pPr>
        <w:jc w:val="center"/>
        <w:rPr>
          <w:rFonts w:ascii="PT Astra Serif" w:hAnsi="PT Astra Serif"/>
          <w:sz w:val="28"/>
          <w:szCs w:val="28"/>
        </w:rPr>
      </w:pPr>
    </w:p>
    <w:p w14:paraId="147D7528" w14:textId="77777777" w:rsidR="00357344" w:rsidRDefault="00357344" w:rsidP="00357344">
      <w:pPr>
        <w:jc w:val="center"/>
        <w:rPr>
          <w:rFonts w:ascii="PT Astra Serif" w:hAnsi="PT Astra Serif"/>
          <w:sz w:val="28"/>
          <w:szCs w:val="28"/>
        </w:rPr>
      </w:pPr>
    </w:p>
    <w:p w14:paraId="2C044464" w14:textId="77777777" w:rsidR="00357344" w:rsidRDefault="00357344" w:rsidP="00357344">
      <w:pPr>
        <w:jc w:val="center"/>
        <w:rPr>
          <w:rFonts w:ascii="PT Astra Serif" w:hAnsi="PT Astra Serif"/>
          <w:sz w:val="28"/>
          <w:szCs w:val="28"/>
        </w:rPr>
      </w:pPr>
    </w:p>
    <w:p w14:paraId="3AC08765" w14:textId="77777777" w:rsidR="00357344" w:rsidRDefault="00357344" w:rsidP="00357344">
      <w:pPr>
        <w:jc w:val="center"/>
        <w:rPr>
          <w:rFonts w:ascii="PT Astra Serif" w:hAnsi="PT Astra Serif"/>
          <w:sz w:val="28"/>
          <w:szCs w:val="28"/>
        </w:rPr>
      </w:pPr>
    </w:p>
    <w:p w14:paraId="07170A15" w14:textId="77777777" w:rsidR="00357344" w:rsidRDefault="00357344" w:rsidP="00357344">
      <w:pPr>
        <w:jc w:val="center"/>
        <w:rPr>
          <w:rFonts w:ascii="PT Astra Serif" w:hAnsi="PT Astra Serif"/>
          <w:sz w:val="28"/>
          <w:szCs w:val="28"/>
        </w:rPr>
      </w:pPr>
    </w:p>
    <w:p w14:paraId="19EA79AF" w14:textId="77777777" w:rsidR="00357344" w:rsidRDefault="00357344" w:rsidP="00357344">
      <w:pPr>
        <w:jc w:val="center"/>
        <w:rPr>
          <w:rFonts w:ascii="PT Astra Serif" w:hAnsi="PT Astra Serif"/>
          <w:sz w:val="28"/>
          <w:szCs w:val="28"/>
        </w:rPr>
      </w:pPr>
    </w:p>
    <w:p w14:paraId="534AEEF0" w14:textId="77777777" w:rsidR="00357344" w:rsidRDefault="00357344" w:rsidP="00357344">
      <w:pPr>
        <w:rPr>
          <w:rFonts w:ascii="PT Astra Serif" w:hAnsi="PT Astra Serif"/>
          <w:sz w:val="28"/>
          <w:szCs w:val="28"/>
        </w:rPr>
      </w:pPr>
    </w:p>
    <w:p w14:paraId="7CBD4826" w14:textId="77777777" w:rsidR="00357344" w:rsidRDefault="00357344" w:rsidP="00357344">
      <w:pPr>
        <w:jc w:val="center"/>
        <w:rPr>
          <w:b/>
          <w:bCs/>
          <w:sz w:val="28"/>
          <w:szCs w:val="28"/>
        </w:rPr>
      </w:pPr>
      <w:r>
        <w:rPr>
          <w:b/>
          <w:bCs/>
          <w:sz w:val="28"/>
          <w:szCs w:val="28"/>
        </w:rPr>
        <w:t>г. Балахна, Нижегородская область</w:t>
      </w:r>
    </w:p>
    <w:p w14:paraId="20B8AF7D" w14:textId="77777777" w:rsidR="004F1AB4" w:rsidRDefault="00357344" w:rsidP="00357344">
      <w:pPr>
        <w:jc w:val="center"/>
        <w:rPr>
          <w:b/>
          <w:bCs/>
          <w:sz w:val="28"/>
          <w:szCs w:val="28"/>
        </w:rPr>
        <w:sectPr w:rsidR="004F1AB4" w:rsidSect="00357344">
          <w:headerReference w:type="default" r:id="rId9"/>
          <w:pgSz w:w="11906" w:h="16838" w:code="9"/>
          <w:pgMar w:top="1134" w:right="567" w:bottom="1134" w:left="1418" w:header="709" w:footer="709" w:gutter="0"/>
          <w:cols w:space="708"/>
          <w:titlePg/>
          <w:docGrid w:linePitch="360"/>
        </w:sectPr>
      </w:pPr>
      <w:r>
        <w:rPr>
          <w:b/>
          <w:bCs/>
          <w:sz w:val="28"/>
          <w:szCs w:val="28"/>
        </w:rPr>
        <w:t>2026 год</w:t>
      </w:r>
    </w:p>
    <w:p w14:paraId="1B3AB0CF" w14:textId="4D575324" w:rsidR="00357344" w:rsidRPr="004F1AB4" w:rsidRDefault="004F1AB4" w:rsidP="004F1AB4">
      <w:pPr>
        <w:ind w:firstLine="0"/>
        <w:jc w:val="center"/>
        <w:rPr>
          <w:b/>
          <w:bCs/>
        </w:rPr>
      </w:pPr>
      <w:r>
        <w:rPr>
          <w:b/>
          <w:bCs/>
          <w:lang w:val="en-US"/>
        </w:rPr>
        <w:lastRenderedPageBreak/>
        <w:t>I</w:t>
      </w:r>
      <w:r w:rsidRPr="00DD4E73">
        <w:rPr>
          <w:b/>
          <w:bCs/>
        </w:rPr>
        <w:t xml:space="preserve">. </w:t>
      </w:r>
      <w:r w:rsidR="00357344" w:rsidRPr="004F1AB4">
        <w:rPr>
          <w:b/>
          <w:bCs/>
        </w:rPr>
        <w:t>Общие положения</w:t>
      </w:r>
    </w:p>
    <w:p w14:paraId="359DA9A6" w14:textId="77777777" w:rsidR="00357344" w:rsidRPr="004F1AB4" w:rsidRDefault="00357344" w:rsidP="004F1AB4">
      <w:pPr>
        <w:ind w:firstLine="0"/>
        <w:jc w:val="center"/>
        <w:rPr>
          <w:b/>
          <w:bCs/>
        </w:rPr>
      </w:pPr>
    </w:p>
    <w:p w14:paraId="7C8224D6" w14:textId="448F9278" w:rsidR="00357344" w:rsidRPr="004F1AB4" w:rsidRDefault="004F1AB4" w:rsidP="004F1AB4">
      <w:pPr>
        <w:ind w:firstLine="567"/>
      </w:pPr>
      <w:r w:rsidRPr="004F1AB4">
        <w:rPr>
          <w:rFonts w:ascii="PT Astra Serif" w:hAnsi="PT Astra Serif"/>
          <w:szCs w:val="24"/>
        </w:rPr>
        <w:t>1</w:t>
      </w:r>
      <w:r w:rsidRPr="004F1AB4">
        <w:t xml:space="preserve">.1. </w:t>
      </w:r>
      <w:r w:rsidR="00357344" w:rsidRPr="004F1AB4">
        <w:t>Муниципальное бюджетное учреждение Молодежный центр «</w:t>
      </w:r>
      <w:proofErr w:type="spellStart"/>
      <w:r w:rsidR="00357344" w:rsidRPr="004F1AB4">
        <w:t>КреативНО</w:t>
      </w:r>
      <w:proofErr w:type="spellEnd"/>
      <w:r w:rsidR="00357344" w:rsidRPr="004F1AB4">
        <w:t xml:space="preserve">» (далее – Учреждение) является некоммерческой организацией, созданной муниципальным образованием Балахнинский муниципальный округ Нижегородской области (далее – муниципальное образование) для реализации основных направлений деятельности в сфере молодежной политики на территории муниципального образования. </w:t>
      </w:r>
    </w:p>
    <w:p w14:paraId="27CC1649" w14:textId="74B506CE" w:rsidR="00357344" w:rsidRPr="004F1AB4" w:rsidRDefault="004F1AB4" w:rsidP="004F1AB4">
      <w:pPr>
        <w:ind w:firstLine="567"/>
      </w:pPr>
      <w:r w:rsidRPr="004F1AB4">
        <w:t xml:space="preserve">1.2. </w:t>
      </w:r>
      <w:r w:rsidR="00357344" w:rsidRPr="004F1AB4">
        <w:t>Учреждение является юридическим лицом, имеет Устав, лицевые счета в финансовом органе муниципального образования и иные счета, открываемые в соответствии с законодательством Российской Федерации, штамп, печать установленного образца, бланки со своим наименованием.</w:t>
      </w:r>
    </w:p>
    <w:p w14:paraId="5B7FC1C3" w14:textId="6D1525A8" w:rsidR="00357344" w:rsidRPr="004F1AB4" w:rsidRDefault="004F1AB4" w:rsidP="004F1AB4">
      <w:pPr>
        <w:ind w:firstLine="567"/>
      </w:pPr>
      <w:r w:rsidRPr="004F1AB4">
        <w:t xml:space="preserve">1.3. </w:t>
      </w:r>
      <w:r w:rsidR="00357344" w:rsidRPr="004F1AB4">
        <w:t xml:space="preserve">Учреждение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00357344" w:rsidRPr="004F1AB4">
        <w:t>нести обязанности</w:t>
      </w:r>
      <w:proofErr w:type="gramEnd"/>
      <w:r w:rsidR="00357344" w:rsidRPr="004F1AB4">
        <w:t>, быть истцом, ответчиком в суде.</w:t>
      </w:r>
    </w:p>
    <w:p w14:paraId="4F394E79" w14:textId="45529415" w:rsidR="00357344" w:rsidRPr="004F1AB4" w:rsidRDefault="004F1AB4" w:rsidP="004F1AB4">
      <w:pPr>
        <w:ind w:firstLine="567"/>
      </w:pPr>
      <w:r w:rsidRPr="004F1AB4">
        <w:t xml:space="preserve">1.4. </w:t>
      </w:r>
      <w:r w:rsidR="00357344" w:rsidRPr="004F1AB4">
        <w:t>Учредителем и собственником имущества Учреждения является муниципальное образование (далее - Учредитель).</w:t>
      </w:r>
    </w:p>
    <w:p w14:paraId="648462BA" w14:textId="1C744D2C" w:rsidR="00357344" w:rsidRPr="004F1AB4" w:rsidRDefault="004F1AB4" w:rsidP="004F1AB4">
      <w:pPr>
        <w:ind w:firstLine="567"/>
      </w:pPr>
      <w:r w:rsidRPr="004F1AB4">
        <w:t xml:space="preserve">1.5. </w:t>
      </w:r>
      <w:r w:rsidR="00357344" w:rsidRPr="004F1AB4">
        <w:t>Функции и полномочия Учредителя и собственника имущества от имени муниципального образования осуществляет Администрация Балахнинского муниципального округа Нижегородской области.</w:t>
      </w:r>
    </w:p>
    <w:p w14:paraId="45CC738E" w14:textId="77777777" w:rsidR="00357344" w:rsidRPr="004F1AB4" w:rsidRDefault="00357344" w:rsidP="004F1AB4">
      <w:pPr>
        <w:ind w:firstLine="567"/>
      </w:pPr>
      <w:r w:rsidRPr="004F1AB4">
        <w:t>Юридический и фактический адрес Учредителя: 606403, Российская Федерация, Нижегородская область, Балахнинский муниципальный округ, улица Лесопильная, д. 24.</w:t>
      </w:r>
    </w:p>
    <w:p w14:paraId="4F79DD56" w14:textId="77777777" w:rsidR="00357344" w:rsidRPr="004F1AB4" w:rsidRDefault="00357344" w:rsidP="004F1AB4">
      <w:pPr>
        <w:ind w:firstLine="567"/>
      </w:pPr>
      <w:r w:rsidRPr="004F1AB4">
        <w:t>Регулирование, координацию и контроль деятельности Учреждения осуществляет  Администрация Балахнинского муниципального округа, являющаяся главным распорядителем бюджетных средств.</w:t>
      </w:r>
    </w:p>
    <w:p w14:paraId="112D026A" w14:textId="13F7D167" w:rsidR="00357344" w:rsidRPr="004F1AB4" w:rsidRDefault="004F1AB4" w:rsidP="004F1AB4">
      <w:pPr>
        <w:ind w:firstLine="567"/>
      </w:pPr>
      <w:r w:rsidRPr="004F1AB4">
        <w:t xml:space="preserve">1.6. </w:t>
      </w:r>
      <w:proofErr w:type="gramStart"/>
      <w:r w:rsidR="00357344" w:rsidRPr="004F1AB4">
        <w:t>Учреждение отвечает по своим обязательствам всем находящимся у него на праве оперативного управления,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w:t>
      </w:r>
      <w:proofErr w:type="gramEnd"/>
      <w:r w:rsidR="00357344" w:rsidRPr="004F1AB4">
        <w:t xml:space="preserve"> оперативное управление Учреждения и за </w:t>
      </w:r>
      <w:proofErr w:type="gramStart"/>
      <w:r w:rsidR="00357344" w:rsidRPr="004F1AB4">
        <w:t>счет</w:t>
      </w:r>
      <w:proofErr w:type="gramEnd"/>
      <w:r w:rsidR="00357344" w:rsidRPr="004F1AB4">
        <w:t xml:space="preserve"> каких средств оно приобретено.</w:t>
      </w:r>
    </w:p>
    <w:p w14:paraId="06C24BA4" w14:textId="60B90CB3" w:rsidR="00357344" w:rsidRPr="004F1AB4" w:rsidRDefault="004F1AB4" w:rsidP="004F1AB4">
      <w:pPr>
        <w:ind w:firstLine="567"/>
      </w:pPr>
      <w:r w:rsidRPr="004F1AB4">
        <w:t xml:space="preserve">1.7. </w:t>
      </w:r>
      <w:r w:rsidR="00357344" w:rsidRPr="004F1AB4">
        <w:t>Учреждение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Балахнинского муниципального округа, Уставом и нормативными правовыми актами муниципального образования, настоящим Уставом и локальными актами Учреждения.</w:t>
      </w:r>
    </w:p>
    <w:p w14:paraId="66DC8FB8" w14:textId="55294C5C" w:rsidR="00357344" w:rsidRPr="004F1AB4" w:rsidRDefault="004F1AB4" w:rsidP="004F1AB4">
      <w:pPr>
        <w:ind w:firstLine="567"/>
      </w:pPr>
      <w:r w:rsidRPr="004F1AB4">
        <w:t xml:space="preserve">1.8. </w:t>
      </w:r>
      <w:r w:rsidR="00357344" w:rsidRPr="004F1AB4">
        <w:t>Полное наименование Учреждения: Муниципальное бюджетное учреждение Молодежный центр «</w:t>
      </w:r>
      <w:proofErr w:type="spellStart"/>
      <w:r w:rsidR="00357344" w:rsidRPr="004F1AB4">
        <w:t>КреативНО</w:t>
      </w:r>
      <w:proofErr w:type="spellEnd"/>
      <w:r w:rsidR="00357344" w:rsidRPr="004F1AB4">
        <w:t>».</w:t>
      </w:r>
    </w:p>
    <w:p w14:paraId="36826813" w14:textId="77777777" w:rsidR="00357344" w:rsidRPr="004F1AB4" w:rsidRDefault="00357344" w:rsidP="004F1AB4">
      <w:pPr>
        <w:ind w:firstLine="567"/>
      </w:pPr>
      <w:r w:rsidRPr="004F1AB4">
        <w:t>Сокращённое наименование Учреждения: МБУ МЦ «</w:t>
      </w:r>
      <w:proofErr w:type="spellStart"/>
      <w:r w:rsidRPr="004F1AB4">
        <w:t>КреативНО</w:t>
      </w:r>
      <w:proofErr w:type="spellEnd"/>
      <w:r w:rsidRPr="004F1AB4">
        <w:t>».</w:t>
      </w:r>
    </w:p>
    <w:p w14:paraId="43DF7FC3" w14:textId="77777777" w:rsidR="00357344" w:rsidRPr="004F1AB4" w:rsidRDefault="00357344" w:rsidP="004F1AB4">
      <w:pPr>
        <w:ind w:firstLine="567"/>
      </w:pPr>
      <w:r w:rsidRPr="004F1AB4">
        <w:t>Юридический адрес: 606403, Российская Федерация, Нижегородская область, Балахнинский муниципальный округ, г. Балахна, ул. Олимпийская д. 9</w:t>
      </w:r>
    </w:p>
    <w:p w14:paraId="70353407" w14:textId="77777777" w:rsidR="00357344" w:rsidRPr="004F1AB4" w:rsidRDefault="00357344" w:rsidP="004F1AB4">
      <w:pPr>
        <w:ind w:firstLine="567"/>
      </w:pPr>
      <w:r w:rsidRPr="004F1AB4">
        <w:t>Фактический адрес: 606403, Российская Федерация, Нижегородская область, Балахнинский муниципальный округ, г. Балахна, ул. Олимпийская д. 9</w:t>
      </w:r>
    </w:p>
    <w:p w14:paraId="4419E8BA" w14:textId="77777777" w:rsidR="00357344" w:rsidRPr="004F1AB4" w:rsidRDefault="00357344" w:rsidP="004F1AB4">
      <w:pPr>
        <w:ind w:firstLine="567"/>
      </w:pPr>
      <w:r w:rsidRPr="004F1AB4">
        <w:t>Организационно-правовая форма: муниципальное учреждение.</w:t>
      </w:r>
    </w:p>
    <w:p w14:paraId="31020EE6" w14:textId="77777777" w:rsidR="00357344" w:rsidRPr="004F1AB4" w:rsidRDefault="00357344" w:rsidP="004F1AB4">
      <w:pPr>
        <w:ind w:firstLine="567"/>
      </w:pPr>
      <w:r w:rsidRPr="004F1AB4">
        <w:t>Тип муниципального учреждения: бюджетное учреждение.</w:t>
      </w:r>
    </w:p>
    <w:p w14:paraId="3702538A" w14:textId="1454F4AF" w:rsidR="00357344" w:rsidRPr="004F1AB4" w:rsidRDefault="004F1AB4" w:rsidP="004F1AB4">
      <w:pPr>
        <w:ind w:firstLine="567"/>
      </w:pPr>
      <w:r w:rsidRPr="004F1AB4">
        <w:t xml:space="preserve">1.9. </w:t>
      </w:r>
      <w:r w:rsidR="00357344" w:rsidRPr="004F1AB4">
        <w:t>Филиалов и представительств Учреждение не имеет.</w:t>
      </w:r>
    </w:p>
    <w:p w14:paraId="6F4BA1A2" w14:textId="7569625F" w:rsidR="00357344" w:rsidRPr="004F1AB4" w:rsidRDefault="004F1AB4" w:rsidP="004F1AB4">
      <w:pPr>
        <w:ind w:firstLine="567"/>
      </w:pPr>
      <w:r w:rsidRPr="004F1AB4">
        <w:t xml:space="preserve">1.10. </w:t>
      </w:r>
      <w:r w:rsidR="00357344" w:rsidRPr="004F1AB4">
        <w:t>В Учреждении могут создаваться иные подразделения, деятельность которых отвечает требованиям настоящего Устава.</w:t>
      </w:r>
    </w:p>
    <w:p w14:paraId="4384AF26" w14:textId="45012263" w:rsidR="00357344" w:rsidRPr="004F1AB4" w:rsidRDefault="004F1AB4" w:rsidP="004F1AB4">
      <w:pPr>
        <w:ind w:firstLine="567"/>
      </w:pPr>
      <w:r w:rsidRPr="004F1AB4">
        <w:t xml:space="preserve">1.11. </w:t>
      </w:r>
      <w:r w:rsidR="00357344" w:rsidRPr="004F1AB4">
        <w:t>Вопросы, не урегулированные настоящим Уставом, регламентируются действующим законодательством Российской Федерации, локальными актами Учреждения.</w:t>
      </w:r>
    </w:p>
    <w:p w14:paraId="544022D7" w14:textId="77777777" w:rsidR="00357344" w:rsidRPr="004F1AB4" w:rsidRDefault="00357344" w:rsidP="004F1AB4">
      <w:pPr>
        <w:ind w:firstLine="0"/>
        <w:jc w:val="center"/>
        <w:rPr>
          <w:b/>
          <w:bCs/>
        </w:rPr>
      </w:pPr>
    </w:p>
    <w:p w14:paraId="3B856A5F" w14:textId="78E4D080" w:rsidR="00357344" w:rsidRPr="004F1AB4" w:rsidRDefault="004F1AB4" w:rsidP="004F1AB4">
      <w:pPr>
        <w:ind w:firstLine="0"/>
        <w:jc w:val="center"/>
        <w:rPr>
          <w:b/>
          <w:bCs/>
        </w:rPr>
      </w:pPr>
      <w:r>
        <w:rPr>
          <w:b/>
          <w:bCs/>
          <w:lang w:val="en-US"/>
        </w:rPr>
        <w:t>II</w:t>
      </w:r>
      <w:r w:rsidRPr="004F1AB4">
        <w:rPr>
          <w:b/>
          <w:bCs/>
        </w:rPr>
        <w:t xml:space="preserve">. </w:t>
      </w:r>
      <w:r w:rsidR="00357344" w:rsidRPr="004F1AB4">
        <w:rPr>
          <w:b/>
          <w:bCs/>
        </w:rPr>
        <w:t>Предмет, виды и цели деятельности Учреждения</w:t>
      </w:r>
    </w:p>
    <w:p w14:paraId="084E974E" w14:textId="77777777" w:rsidR="00357344" w:rsidRPr="004F1AB4" w:rsidRDefault="00357344" w:rsidP="004F1AB4">
      <w:pPr>
        <w:ind w:firstLine="0"/>
        <w:jc w:val="center"/>
        <w:rPr>
          <w:b/>
          <w:bCs/>
        </w:rPr>
      </w:pPr>
    </w:p>
    <w:p w14:paraId="4A0F482D" w14:textId="4FB2493D" w:rsidR="00357344" w:rsidRPr="004F1AB4" w:rsidRDefault="004F1AB4" w:rsidP="004F1AB4">
      <w:pPr>
        <w:ind w:firstLine="567"/>
      </w:pPr>
      <w:r w:rsidRPr="004F1AB4">
        <w:t xml:space="preserve">2.1. </w:t>
      </w:r>
      <w:r w:rsidR="00357344" w:rsidRPr="004F1AB4">
        <w:t xml:space="preserve">Предметом и целью создания Учреждения является выполнение работ и оказание услуг в целях </w:t>
      </w:r>
      <w:proofErr w:type="gramStart"/>
      <w:r w:rsidR="00357344" w:rsidRPr="004F1AB4">
        <w:t>обеспечения реализации полномочий органов местного самоуправления</w:t>
      </w:r>
      <w:proofErr w:type="gramEnd"/>
      <w:r w:rsidR="00357344" w:rsidRPr="004F1AB4">
        <w:t xml:space="preserve"> в сфере молодежной политики на территории Балахнинского муниципального округа Нижегородской области. </w:t>
      </w:r>
    </w:p>
    <w:p w14:paraId="4750D312" w14:textId="0718850C" w:rsidR="00357344" w:rsidRPr="004F1AB4" w:rsidRDefault="004F1AB4" w:rsidP="004F1AB4">
      <w:pPr>
        <w:ind w:firstLine="567"/>
        <w:rPr>
          <w:szCs w:val="24"/>
        </w:rPr>
      </w:pPr>
      <w:r w:rsidRPr="004F1AB4">
        <w:rPr>
          <w:szCs w:val="24"/>
        </w:rPr>
        <w:t xml:space="preserve">2.2. </w:t>
      </w:r>
      <w:r w:rsidR="00357344" w:rsidRPr="004F1AB4">
        <w:rPr>
          <w:szCs w:val="24"/>
        </w:rPr>
        <w:t>Основным видом деятельности Учреждения является:</w:t>
      </w:r>
    </w:p>
    <w:p w14:paraId="02BE2286" w14:textId="0111B6C6" w:rsidR="00357344" w:rsidRPr="004F1AB4" w:rsidRDefault="004F1AB4" w:rsidP="004F1AB4">
      <w:pPr>
        <w:ind w:firstLine="567"/>
      </w:pPr>
      <w:r w:rsidRPr="004F1AB4">
        <w:rPr>
          <w:szCs w:val="24"/>
        </w:rPr>
        <w:t xml:space="preserve">2.2.1. </w:t>
      </w:r>
      <w:r w:rsidR="00357344" w:rsidRPr="004F1AB4">
        <w:rPr>
          <w:szCs w:val="24"/>
        </w:rPr>
        <w:t>Деятельность зрелищно-развлекательная прочая, не включенная в другие групп</w:t>
      </w:r>
      <w:r w:rsidR="00357344" w:rsidRPr="004F1AB4">
        <w:t>ировки.</w:t>
      </w:r>
    </w:p>
    <w:p w14:paraId="533F1F02" w14:textId="77777777" w:rsidR="00357344" w:rsidRPr="004F1AB4" w:rsidRDefault="00357344" w:rsidP="004F1AB4">
      <w:pPr>
        <w:ind w:firstLine="567"/>
      </w:pPr>
      <w:r w:rsidRPr="004F1AB4">
        <w:t>Целями деятельности Учреждения являются:</w:t>
      </w:r>
    </w:p>
    <w:p w14:paraId="37956FA3" w14:textId="6A69CEA8" w:rsidR="00357344" w:rsidRPr="004F1AB4" w:rsidRDefault="004F1AB4" w:rsidP="004F1AB4">
      <w:pPr>
        <w:ind w:firstLine="567"/>
      </w:pPr>
      <w:r w:rsidRPr="004F1AB4">
        <w:t xml:space="preserve">2.3.1. </w:t>
      </w:r>
      <w:r w:rsidR="00357344" w:rsidRPr="004F1AB4">
        <w:t>реализация системного комплексного подхода к решению молодежных проблем, предусматривающего объединение усилий различных социальных институтов;</w:t>
      </w:r>
    </w:p>
    <w:p w14:paraId="7AE89DDF" w14:textId="4B060D47" w:rsidR="00357344" w:rsidRPr="004F1AB4" w:rsidRDefault="004F1AB4" w:rsidP="004F1AB4">
      <w:pPr>
        <w:ind w:firstLine="567"/>
      </w:pPr>
      <w:r w:rsidRPr="004F1AB4">
        <w:t xml:space="preserve">2.3.2. </w:t>
      </w:r>
      <w:r w:rsidR="00357344" w:rsidRPr="004F1AB4">
        <w:t>содействие социальному становлению, духовному, физическому развитию молодежи;</w:t>
      </w:r>
    </w:p>
    <w:p w14:paraId="48FD7629" w14:textId="456A3EEB" w:rsidR="00357344" w:rsidRPr="004F1AB4" w:rsidRDefault="004F1AB4" w:rsidP="004F1AB4">
      <w:pPr>
        <w:ind w:firstLine="567"/>
      </w:pPr>
      <w:r w:rsidRPr="004F1AB4">
        <w:t xml:space="preserve">2.3.3. </w:t>
      </w:r>
      <w:r w:rsidR="00357344" w:rsidRPr="004F1AB4">
        <w:t>пропаганда здорового образа жизни и противодействие наркомании и иным асоциальным тенденциям в молодежной среде;</w:t>
      </w:r>
    </w:p>
    <w:p w14:paraId="3EAAF05D" w14:textId="7B793096" w:rsidR="00357344" w:rsidRPr="004F1AB4" w:rsidRDefault="004F1AB4" w:rsidP="004F1AB4">
      <w:pPr>
        <w:ind w:firstLine="567"/>
      </w:pPr>
      <w:r w:rsidRPr="004F1AB4">
        <w:t xml:space="preserve">2.3.4. </w:t>
      </w:r>
      <w:r w:rsidR="00357344" w:rsidRPr="004F1AB4">
        <w:t>создание условий для наиболее полного участия молодежи в социально-экономической, общественной и культурной жизни округа;</w:t>
      </w:r>
    </w:p>
    <w:p w14:paraId="3ED40816" w14:textId="5FDC1B27" w:rsidR="00357344" w:rsidRPr="004F1AB4" w:rsidRDefault="004F1AB4" w:rsidP="004F1AB4">
      <w:pPr>
        <w:ind w:firstLine="567"/>
      </w:pPr>
      <w:r w:rsidRPr="004F1AB4">
        <w:t xml:space="preserve">2.3.5. </w:t>
      </w:r>
      <w:r w:rsidR="00357344" w:rsidRPr="004F1AB4">
        <w:t>взаимодействие со средствами массовой информации, обеспечивающие отражение реализации молодежной политики;</w:t>
      </w:r>
    </w:p>
    <w:p w14:paraId="674707D6" w14:textId="36941B4A" w:rsidR="00357344" w:rsidRPr="004F1AB4" w:rsidRDefault="004F1AB4" w:rsidP="004F1AB4">
      <w:pPr>
        <w:ind w:firstLine="567"/>
      </w:pPr>
      <w:r w:rsidRPr="004F1AB4">
        <w:t xml:space="preserve">2.3.6. </w:t>
      </w:r>
      <w:r w:rsidR="00357344" w:rsidRPr="004F1AB4">
        <w:t>деятельность по обеспечению межрайонного и межрегионального сотрудничества в рамках реализации молодежной политики;</w:t>
      </w:r>
    </w:p>
    <w:p w14:paraId="2B048066" w14:textId="360A1F38" w:rsidR="00357344" w:rsidRPr="004F1AB4" w:rsidRDefault="004F1AB4" w:rsidP="004F1AB4">
      <w:pPr>
        <w:ind w:firstLine="567"/>
      </w:pPr>
      <w:r w:rsidRPr="004F1AB4">
        <w:t xml:space="preserve">2.3.7. </w:t>
      </w:r>
      <w:r w:rsidR="00357344" w:rsidRPr="004F1AB4">
        <w:t>повышение трудового потенциала молодежи;</w:t>
      </w:r>
    </w:p>
    <w:p w14:paraId="66BE92DB" w14:textId="5B5993A0" w:rsidR="00357344" w:rsidRPr="004F1AB4" w:rsidRDefault="004F1AB4" w:rsidP="004F1AB4">
      <w:pPr>
        <w:ind w:firstLine="567"/>
      </w:pPr>
      <w:r w:rsidRPr="004F1AB4">
        <w:t xml:space="preserve">2.3.8. </w:t>
      </w:r>
      <w:r w:rsidR="00357344" w:rsidRPr="004F1AB4">
        <w:t>проведение социологических исследований в пределах своей компетенции;</w:t>
      </w:r>
    </w:p>
    <w:p w14:paraId="3814D88A" w14:textId="1413CE14" w:rsidR="00357344" w:rsidRPr="004F1AB4" w:rsidRDefault="004F1AB4" w:rsidP="004F1AB4">
      <w:pPr>
        <w:ind w:firstLine="567"/>
      </w:pPr>
      <w:r w:rsidRPr="004F1AB4">
        <w:t xml:space="preserve">2.3.9. </w:t>
      </w:r>
      <w:r w:rsidR="00357344" w:rsidRPr="004F1AB4">
        <w:t>оказание организационной, методической помощи молодежным творческим коллективам;</w:t>
      </w:r>
    </w:p>
    <w:p w14:paraId="12C3FF13" w14:textId="6F6E64B2" w:rsidR="00357344" w:rsidRPr="004F1AB4" w:rsidRDefault="004F1AB4" w:rsidP="004F1AB4">
      <w:pPr>
        <w:ind w:firstLine="567"/>
      </w:pPr>
      <w:r w:rsidRPr="004F1AB4">
        <w:t xml:space="preserve">2.3.10. </w:t>
      </w:r>
      <w:r w:rsidR="00357344" w:rsidRPr="004F1AB4">
        <w:t>содействие развитию добровольческой (волонтерской) деятельности молодежи Балахнинского муниципального округа;</w:t>
      </w:r>
    </w:p>
    <w:p w14:paraId="041D46AF" w14:textId="2182F7F7" w:rsidR="00357344" w:rsidRPr="004F1AB4" w:rsidRDefault="004F1AB4" w:rsidP="004F1AB4">
      <w:pPr>
        <w:ind w:firstLine="567"/>
      </w:pPr>
      <w:r w:rsidRPr="004F1AB4">
        <w:t xml:space="preserve">2.3.11. </w:t>
      </w:r>
      <w:r w:rsidR="00357344" w:rsidRPr="004F1AB4">
        <w:t>проведение культурных тематических программ для работающей молодежи по заявкам предприятий, организаций, учреждений;</w:t>
      </w:r>
    </w:p>
    <w:p w14:paraId="722D65B0" w14:textId="14C4AAD2" w:rsidR="00357344" w:rsidRPr="00940253" w:rsidRDefault="00940253" w:rsidP="004F1AB4">
      <w:pPr>
        <w:ind w:firstLine="567"/>
      </w:pPr>
      <w:r w:rsidRPr="00940253">
        <w:t xml:space="preserve">2.3.12. </w:t>
      </w:r>
      <w:r w:rsidR="00357344" w:rsidRPr="00940253">
        <w:t>оказание содействия объединению молодежи на основе общности интересов и деятельности путем создания молодежных общественных объединений, клубов и студий;</w:t>
      </w:r>
    </w:p>
    <w:p w14:paraId="52A30108" w14:textId="05898AA3" w:rsidR="00357344" w:rsidRPr="00940253" w:rsidRDefault="00940253" w:rsidP="00940253">
      <w:pPr>
        <w:ind w:firstLine="567"/>
      </w:pPr>
      <w:r w:rsidRPr="00940253">
        <w:t xml:space="preserve">2.3.13. </w:t>
      </w:r>
      <w:r w:rsidR="00357344" w:rsidRPr="00940253">
        <w:t>предоставление молодежи возможности содержательного, развивающего досуга, полноценного общения и отдыха;</w:t>
      </w:r>
    </w:p>
    <w:p w14:paraId="526B5F8E" w14:textId="52A870F0" w:rsidR="00357344" w:rsidRPr="00940253" w:rsidRDefault="00940253" w:rsidP="00940253">
      <w:pPr>
        <w:ind w:firstLine="567"/>
      </w:pPr>
      <w:r w:rsidRPr="00940253">
        <w:t xml:space="preserve">2.3.14. </w:t>
      </w:r>
      <w:r w:rsidR="00357344" w:rsidRPr="00940253">
        <w:t>создание условий для физического, духовного и нравственного развития подростков и молодежи;</w:t>
      </w:r>
    </w:p>
    <w:p w14:paraId="7C3DA7A5" w14:textId="08984B50" w:rsidR="00357344" w:rsidRPr="00940253" w:rsidRDefault="003A2821" w:rsidP="00940253">
      <w:pPr>
        <w:ind w:firstLine="567"/>
      </w:pPr>
      <w:r w:rsidRPr="00940253">
        <w:t xml:space="preserve">2.3.15. </w:t>
      </w:r>
      <w:r w:rsidR="00357344" w:rsidRPr="00940253">
        <w:t>участие в противодействии и профилактике коррупции в пределах своих полномочий;</w:t>
      </w:r>
    </w:p>
    <w:p w14:paraId="645555B5" w14:textId="07BABEC3" w:rsidR="00357344" w:rsidRPr="00940253" w:rsidRDefault="003A2821" w:rsidP="00940253">
      <w:pPr>
        <w:ind w:firstLine="567"/>
      </w:pPr>
      <w:r w:rsidRPr="00940253">
        <w:t xml:space="preserve">2.3.16. </w:t>
      </w:r>
      <w:r w:rsidR="00357344" w:rsidRPr="00940253">
        <w:t>осуществление мероприятий профилактической направленности в пределах своих полномочий и компетенции;</w:t>
      </w:r>
    </w:p>
    <w:p w14:paraId="38C5E8D4" w14:textId="279D10A0" w:rsidR="00357344" w:rsidRPr="00940253" w:rsidRDefault="003A2821" w:rsidP="00940253">
      <w:pPr>
        <w:ind w:firstLine="567"/>
      </w:pPr>
      <w:r w:rsidRPr="00940253">
        <w:t xml:space="preserve">2.3.17. </w:t>
      </w:r>
      <w:r w:rsidR="00357344" w:rsidRPr="00940253">
        <w:t>участие в разработке и реализации целевых программ по профилактике безнадзорности и правонарушений несовершеннолетних;</w:t>
      </w:r>
    </w:p>
    <w:p w14:paraId="1B81F252" w14:textId="3935ED6E" w:rsidR="00357344" w:rsidRPr="00940253" w:rsidRDefault="003A2821" w:rsidP="00940253">
      <w:pPr>
        <w:ind w:firstLine="567"/>
      </w:pPr>
      <w:r w:rsidRPr="00940253">
        <w:t xml:space="preserve">2.3.18. </w:t>
      </w:r>
      <w:r w:rsidR="00357344" w:rsidRPr="00940253">
        <w:t>осуществление организационно-методического обеспечения и координации деятельности по профилактике безнадзорности и правонарушений несовершеннолетних;</w:t>
      </w:r>
    </w:p>
    <w:p w14:paraId="6339FD71" w14:textId="667E90CD" w:rsidR="00357344" w:rsidRPr="00940253" w:rsidRDefault="003A2821" w:rsidP="00940253">
      <w:pPr>
        <w:ind w:firstLine="567"/>
      </w:pPr>
      <w:r w:rsidRPr="00940253">
        <w:t xml:space="preserve">2.3.19. </w:t>
      </w:r>
      <w:r w:rsidR="00357344" w:rsidRPr="00940253">
        <w:t>оказание содействия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14:paraId="42BCC718" w14:textId="535C5171" w:rsidR="00357344" w:rsidRPr="00940253" w:rsidRDefault="003A2821" w:rsidP="00940253">
      <w:pPr>
        <w:ind w:firstLine="567"/>
      </w:pPr>
      <w:r w:rsidRPr="00940253">
        <w:t xml:space="preserve">2.3.20. </w:t>
      </w:r>
      <w:r w:rsidR="00357344" w:rsidRPr="00940253">
        <w:t>организация мероприятий, направленных на гражданское и патриотическое воспитание молодежи;</w:t>
      </w:r>
    </w:p>
    <w:p w14:paraId="5F2EC4E6" w14:textId="11CB788D" w:rsidR="00357344" w:rsidRPr="00940253" w:rsidRDefault="003A2821" w:rsidP="00940253">
      <w:pPr>
        <w:ind w:firstLine="567"/>
      </w:pPr>
      <w:r w:rsidRPr="00940253">
        <w:lastRenderedPageBreak/>
        <w:t xml:space="preserve">2.3.21. </w:t>
      </w:r>
      <w:r w:rsidR="00357344" w:rsidRPr="00940253">
        <w:t>предоставление прочих социальных услуг без обеспечения проживания, не включенных в другие группировки;</w:t>
      </w:r>
    </w:p>
    <w:p w14:paraId="20449BF3" w14:textId="0FBE4DAD" w:rsidR="00357344" w:rsidRPr="00940253" w:rsidRDefault="003A2821" w:rsidP="00940253">
      <w:pPr>
        <w:ind w:firstLine="567"/>
      </w:pPr>
      <w:r w:rsidRPr="00940253">
        <w:t xml:space="preserve">2.3.22. </w:t>
      </w:r>
      <w:r w:rsidR="00357344" w:rsidRPr="00940253">
        <w:t>деятельность в области спорта прочая;</w:t>
      </w:r>
    </w:p>
    <w:p w14:paraId="031F7E71" w14:textId="1839BDC0" w:rsidR="00357344" w:rsidRPr="00940253" w:rsidRDefault="003A2821" w:rsidP="00940253">
      <w:pPr>
        <w:ind w:firstLine="567"/>
      </w:pPr>
      <w:r w:rsidRPr="00940253">
        <w:t xml:space="preserve">2.3.23. </w:t>
      </w:r>
      <w:r w:rsidR="00357344" w:rsidRPr="00940253">
        <w:t>взаимодействие с прочими общественными организациями и некоммерческими организациями, кроме религиозных и политических организаций;</w:t>
      </w:r>
    </w:p>
    <w:p w14:paraId="6A425B43" w14:textId="77777777" w:rsidR="00357344" w:rsidRPr="003A2821" w:rsidRDefault="00357344" w:rsidP="003A2821">
      <w:pPr>
        <w:ind w:firstLine="567"/>
      </w:pPr>
      <w:r w:rsidRPr="003A2821">
        <w:t xml:space="preserve">2.4. В соответствии с </w:t>
      </w:r>
      <w:proofErr w:type="gramStart"/>
      <w:r w:rsidRPr="003A2821">
        <w:t>предусмотренными</w:t>
      </w:r>
      <w:proofErr w:type="gramEnd"/>
      <w:r w:rsidRPr="003A2821">
        <w:t xml:space="preserve"> настоящим уставом основным видом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w:t>
      </w:r>
      <w:proofErr w:type="gramStart"/>
      <w:r w:rsidRPr="003A2821">
        <w:t>и</w:t>
      </w:r>
      <w:proofErr w:type="gramEnd"/>
      <w:r w:rsidRPr="003A2821">
        <w:t xml:space="preserve"> срока его выполнения осуществляется только при соответствующем изменении муниципального задания.</w:t>
      </w:r>
    </w:p>
    <w:p w14:paraId="0EB40B9C" w14:textId="77777777" w:rsidR="00357344" w:rsidRPr="003A2821" w:rsidRDefault="00357344" w:rsidP="003A2821">
      <w:pPr>
        <w:ind w:firstLine="567"/>
      </w:pPr>
      <w:r w:rsidRPr="003A2821">
        <w:t>Изменение нормативных затрат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w:t>
      </w:r>
      <w:proofErr w:type="gramStart"/>
      <w:r w:rsidRPr="003A2821">
        <w:t>,п</w:t>
      </w:r>
      <w:proofErr w:type="gramEnd"/>
      <w:r w:rsidRPr="003A2821">
        <w:t>риводящих к изменению объема финансового обеспечения выполнения муниципального задания.</w:t>
      </w:r>
    </w:p>
    <w:p w14:paraId="2C2E2A3A" w14:textId="77777777" w:rsidR="00357344" w:rsidRPr="003A2821" w:rsidRDefault="00357344" w:rsidP="003A2821">
      <w:pPr>
        <w:ind w:firstLine="567"/>
      </w:pPr>
      <w:r w:rsidRPr="003A2821">
        <w:t>Объем субсидии может быть изменен в течени</w:t>
      </w:r>
      <w:proofErr w:type="gramStart"/>
      <w:r w:rsidRPr="003A2821">
        <w:t>и</w:t>
      </w:r>
      <w:proofErr w:type="gramEnd"/>
      <w:r w:rsidRPr="003A2821">
        <w:t xml:space="preserve">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0216C2A6" w14:textId="478E5B8A" w:rsidR="00357344" w:rsidRPr="003A2821" w:rsidRDefault="00357344" w:rsidP="003A2821">
      <w:pPr>
        <w:ind w:firstLine="567"/>
      </w:pPr>
      <w:r w:rsidRPr="003A2821">
        <w:t>2.5.</w:t>
      </w:r>
      <w:r w:rsidR="003A2821">
        <w:t xml:space="preserve"> </w:t>
      </w:r>
      <w:r w:rsidRPr="003A2821">
        <w:t>Учреждение в праве сверхустановленного муниципального задания, осуществлять дополнительные виды деятельности, не являющиеся основными видами, в том числе приносящие доход,</w:t>
      </w:r>
      <w:r w:rsidR="003A2821">
        <w:t xml:space="preserve"> </w:t>
      </w:r>
      <w:r w:rsidRPr="003A2821">
        <w:t>лишь постольку, поскольку это служит достижению целей, ради которых оно создано, и если это соответствует таким целям.</w:t>
      </w:r>
    </w:p>
    <w:p w14:paraId="3E360A09" w14:textId="65D2AEF6" w:rsidR="00357344" w:rsidRPr="003A2821" w:rsidRDefault="00357344" w:rsidP="003A2821">
      <w:pPr>
        <w:ind w:firstLine="567"/>
      </w:pPr>
      <w:r w:rsidRPr="003A2821">
        <w:t>2.5.1.К дополнительным видам деятельности Учреждения, в том числе приносящие доход относятся:</w:t>
      </w:r>
    </w:p>
    <w:p w14:paraId="3A2BC9CC" w14:textId="03E96587" w:rsidR="00357344" w:rsidRPr="003A2821" w:rsidRDefault="003A2821" w:rsidP="003A2821">
      <w:pPr>
        <w:ind w:firstLine="567"/>
      </w:pPr>
      <w:r w:rsidRPr="003A2821">
        <w:t xml:space="preserve">- </w:t>
      </w:r>
      <w:r w:rsidR="00357344" w:rsidRPr="003A2821">
        <w:t>создание музыкальных, литературных, художественных, социальных программ и проектов, включающих проведение массовых мероприятий, направленных на развитие системы молодежной политики Балахнинского муниципального округа</w:t>
      </w:r>
    </w:p>
    <w:p w14:paraId="3CE96F60" w14:textId="25E07F42" w:rsidR="00357344" w:rsidRPr="003A2821" w:rsidRDefault="003A2821" w:rsidP="003A2821">
      <w:pPr>
        <w:ind w:firstLine="567"/>
      </w:pPr>
      <w:r w:rsidRPr="003A2821">
        <w:t xml:space="preserve">- </w:t>
      </w:r>
      <w:r w:rsidR="00357344" w:rsidRPr="003A2821">
        <w:t>организация клубов, киноклубов, коллективов, лекториев, кинолекториев, творческих объединений;</w:t>
      </w:r>
    </w:p>
    <w:p w14:paraId="62628EAA" w14:textId="2E7EB684" w:rsidR="00357344" w:rsidRPr="003A2821" w:rsidRDefault="003A2821" w:rsidP="003A2821">
      <w:pPr>
        <w:ind w:firstLine="567"/>
      </w:pPr>
      <w:r w:rsidRPr="003A2821">
        <w:t xml:space="preserve">- </w:t>
      </w:r>
      <w:r w:rsidR="00357344" w:rsidRPr="003A2821">
        <w:t>организация и проведение книжных, художественных, фото, декоративно-прикладных и других выставок;</w:t>
      </w:r>
    </w:p>
    <w:p w14:paraId="7A07F2F6" w14:textId="7076646C" w:rsidR="00357344" w:rsidRPr="003A2821" w:rsidRDefault="003A2821" w:rsidP="003A2821">
      <w:pPr>
        <w:ind w:firstLine="567"/>
      </w:pPr>
      <w:r w:rsidRPr="003A2821">
        <w:t xml:space="preserve">- </w:t>
      </w:r>
      <w:r w:rsidR="00357344" w:rsidRPr="003A2821">
        <w:t>проведение ярмарок, тематических праздников, конкурсов, шоу-программ, тематических вечеров, новогодних представлений, научно и культурно-просветительских, культурно-оздоровительных мероприятий и программ;</w:t>
      </w:r>
    </w:p>
    <w:p w14:paraId="1E00B417" w14:textId="75403C94" w:rsidR="00357344" w:rsidRPr="003A2821" w:rsidRDefault="003A2821" w:rsidP="003A2821">
      <w:pPr>
        <w:ind w:firstLine="567"/>
      </w:pPr>
      <w:r>
        <w:t xml:space="preserve">- </w:t>
      </w:r>
      <w:r w:rsidR="00357344" w:rsidRPr="003A2821">
        <w:t>оказание услуг по копированию, сканированию, ламинированию и брошюрованию документов;</w:t>
      </w:r>
    </w:p>
    <w:p w14:paraId="1C099F6A" w14:textId="6417808D" w:rsidR="00357344" w:rsidRPr="003A2821" w:rsidRDefault="003A2821" w:rsidP="003A2821">
      <w:pPr>
        <w:ind w:firstLine="567"/>
      </w:pPr>
      <w:proofErr w:type="gramStart"/>
      <w:r>
        <w:t xml:space="preserve">- </w:t>
      </w:r>
      <w:r w:rsidR="00357344" w:rsidRPr="003A2821">
        <w:t>организация и проведение выставок, конференций, семинаров, культурно-массовых мероприятий (показательных выступлений, спектаклей, концертов, фестивалей, творческих встреч), мастер-классов, круглых столов, коллективных и индивидуальных консультаций;</w:t>
      </w:r>
      <w:proofErr w:type="gramEnd"/>
    </w:p>
    <w:p w14:paraId="38355CCE" w14:textId="7468E9AB" w:rsidR="00357344" w:rsidRPr="003A2821" w:rsidRDefault="003A2821" w:rsidP="003A2821">
      <w:pPr>
        <w:ind w:firstLine="567"/>
      </w:pPr>
      <w:r>
        <w:t xml:space="preserve">- </w:t>
      </w:r>
      <w:r w:rsidR="00357344" w:rsidRPr="003A2821">
        <w:t>организация и проведение совместных мероприятий, организованных Учреждением с юридическими и физическими лицами для всех возрастных категорий населения;</w:t>
      </w:r>
    </w:p>
    <w:p w14:paraId="7236269F" w14:textId="7DD58D83" w:rsidR="00357344" w:rsidRPr="003A2821" w:rsidRDefault="003A2821" w:rsidP="003A2821">
      <w:pPr>
        <w:ind w:firstLine="567"/>
      </w:pPr>
      <w:r>
        <w:t xml:space="preserve">- </w:t>
      </w:r>
      <w:r w:rsidR="00357344" w:rsidRPr="003A2821">
        <w:t>взимание входной платы за посещение культурно-массовых мероприятий;</w:t>
      </w:r>
    </w:p>
    <w:p w14:paraId="22748F29" w14:textId="4F0DF758" w:rsidR="00357344" w:rsidRPr="003A2821" w:rsidRDefault="003A2821" w:rsidP="003A2821">
      <w:pPr>
        <w:ind w:firstLine="567"/>
      </w:pPr>
      <w:r>
        <w:t xml:space="preserve">- </w:t>
      </w:r>
      <w:r w:rsidR="00357344" w:rsidRPr="003A2821">
        <w:t xml:space="preserve">разработка макетов, </w:t>
      </w:r>
      <w:proofErr w:type="gramStart"/>
      <w:r w:rsidR="00357344" w:rsidRPr="003A2821">
        <w:t>дизайн-проектов</w:t>
      </w:r>
      <w:proofErr w:type="gramEnd"/>
      <w:r w:rsidR="00357344" w:rsidRPr="003A2821">
        <w:t>, эмблем и т.д.;</w:t>
      </w:r>
    </w:p>
    <w:p w14:paraId="6CA4D2DC" w14:textId="70B32747" w:rsidR="00357344" w:rsidRPr="003A2821" w:rsidRDefault="003A2821" w:rsidP="003A2821">
      <w:pPr>
        <w:ind w:firstLine="567"/>
      </w:pPr>
      <w:r>
        <w:t xml:space="preserve">- </w:t>
      </w:r>
      <w:r w:rsidR="00357344" w:rsidRPr="003A2821">
        <w:t>оказание услуг по фото и видеосъемке мероприятий;</w:t>
      </w:r>
    </w:p>
    <w:p w14:paraId="0A3A4041" w14:textId="71C8E625" w:rsidR="00357344" w:rsidRPr="003A2821" w:rsidRDefault="003A2821" w:rsidP="003A2821">
      <w:pPr>
        <w:ind w:firstLine="567"/>
      </w:pPr>
      <w:r>
        <w:t xml:space="preserve">- </w:t>
      </w:r>
      <w:r w:rsidR="00357344" w:rsidRPr="003A2821">
        <w:t>зрелищно-развлекательная деятельность, а также деятельность по организации отдыха, развлечений, мероприятий;</w:t>
      </w:r>
    </w:p>
    <w:p w14:paraId="77BFBAAD" w14:textId="3BE72794" w:rsidR="00357344" w:rsidRPr="003A2821" w:rsidRDefault="003A2821" w:rsidP="003A2821">
      <w:pPr>
        <w:ind w:firstLine="567"/>
      </w:pPr>
      <w:r>
        <w:t xml:space="preserve">- </w:t>
      </w:r>
      <w:r w:rsidR="00357344" w:rsidRPr="003A2821">
        <w:t>организация социологических исследований, изучения общественного мнения;</w:t>
      </w:r>
    </w:p>
    <w:p w14:paraId="1169807A" w14:textId="635BA2EE" w:rsidR="00357344" w:rsidRPr="003A2821" w:rsidRDefault="003A2821" w:rsidP="003A2821">
      <w:pPr>
        <w:ind w:firstLine="567"/>
      </w:pPr>
      <w:r>
        <w:t xml:space="preserve">- </w:t>
      </w:r>
      <w:r w:rsidR="00357344" w:rsidRPr="003A2821">
        <w:t>разработка методических рекомендаций и пособий;</w:t>
      </w:r>
    </w:p>
    <w:p w14:paraId="17728517" w14:textId="09B7FB73" w:rsidR="00357344" w:rsidRPr="003A2821" w:rsidRDefault="00357344" w:rsidP="003A2821">
      <w:pPr>
        <w:tabs>
          <w:tab w:val="left" w:pos="0"/>
        </w:tabs>
        <w:ind w:firstLine="567"/>
      </w:pPr>
      <w:r w:rsidRPr="003A2821">
        <w:lastRenderedPageBreak/>
        <w:t>2.5.2.</w:t>
      </w:r>
      <w:r w:rsidR="003A2821">
        <w:t xml:space="preserve"> </w:t>
      </w:r>
      <w:r w:rsidRPr="003A2821">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1F6882BF" w14:textId="2AB5A034" w:rsidR="00357344" w:rsidRPr="003A2821" w:rsidRDefault="00357344" w:rsidP="003A2821">
      <w:pPr>
        <w:tabs>
          <w:tab w:val="left" w:pos="0"/>
        </w:tabs>
        <w:ind w:firstLine="567"/>
      </w:pPr>
      <w:r w:rsidRPr="003A2821">
        <w:t>2.5.3.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076CA67E" w14:textId="14CFBEBD" w:rsidR="00357344" w:rsidRPr="003A2821" w:rsidRDefault="00357344" w:rsidP="003A2821">
      <w:pPr>
        <w:tabs>
          <w:tab w:val="left" w:pos="0"/>
        </w:tabs>
        <w:ind w:firstLine="567"/>
      </w:pPr>
      <w:r w:rsidRPr="003A2821">
        <w:t>2.5.4. Учредитель вправе приостановить приносящую доход деятельность Учреждения, если она идет в ущерб основной деятельности, предусмотренной настоящим Уставом.</w:t>
      </w:r>
    </w:p>
    <w:p w14:paraId="6E3BDFBA" w14:textId="00D515F5" w:rsidR="00357344" w:rsidRPr="003A2821" w:rsidRDefault="00357344" w:rsidP="003A2821">
      <w:pPr>
        <w:tabs>
          <w:tab w:val="left" w:pos="0"/>
        </w:tabs>
        <w:ind w:firstLine="567"/>
      </w:pPr>
      <w:r w:rsidRPr="003A2821">
        <w:t>2.5.5. Вопросы, касающиеся осуществления приносящей доход деятельности, не урегулированные настоящим Уставом, регулируются действующим законодательством.</w:t>
      </w:r>
    </w:p>
    <w:p w14:paraId="0A02C601" w14:textId="77777777" w:rsidR="00357344" w:rsidRPr="003A2821" w:rsidRDefault="00357344" w:rsidP="003A2821">
      <w:pPr>
        <w:tabs>
          <w:tab w:val="left" w:pos="0"/>
        </w:tabs>
        <w:ind w:firstLine="567"/>
      </w:pPr>
      <w:r w:rsidRPr="003A2821">
        <w:t>2.6. Право Учреждения осуществлять деятельность, на которую в соответствии с законодательством требуется специальное разрешение-лицензия, возникает у Учреждения с момента её получения или в указанный в ней срок и прекращается по истечении срока её действия, если иное не установлено законодательством.</w:t>
      </w:r>
    </w:p>
    <w:p w14:paraId="2772C957" w14:textId="77777777" w:rsidR="00357344" w:rsidRPr="003A2821" w:rsidRDefault="00357344" w:rsidP="003A2821">
      <w:pPr>
        <w:ind w:firstLine="0"/>
        <w:jc w:val="center"/>
        <w:rPr>
          <w:b/>
          <w:bCs/>
        </w:rPr>
      </w:pPr>
    </w:p>
    <w:p w14:paraId="79A2D230" w14:textId="68BC000E" w:rsidR="00357344" w:rsidRPr="003A2821" w:rsidRDefault="003A2821" w:rsidP="003A2821">
      <w:pPr>
        <w:ind w:firstLine="0"/>
        <w:jc w:val="center"/>
        <w:rPr>
          <w:b/>
          <w:bCs/>
        </w:rPr>
      </w:pPr>
      <w:r>
        <w:rPr>
          <w:b/>
          <w:bCs/>
          <w:lang w:val="en-US"/>
        </w:rPr>
        <w:t>III</w:t>
      </w:r>
      <w:r w:rsidRPr="00DD4E73">
        <w:rPr>
          <w:b/>
          <w:bCs/>
        </w:rPr>
        <w:t xml:space="preserve">. </w:t>
      </w:r>
      <w:r w:rsidR="00357344" w:rsidRPr="003A2821">
        <w:rPr>
          <w:b/>
          <w:bCs/>
        </w:rPr>
        <w:t>Права и обязанности Учреждения</w:t>
      </w:r>
    </w:p>
    <w:p w14:paraId="7666757E" w14:textId="77777777" w:rsidR="00357344" w:rsidRPr="003A2821" w:rsidRDefault="00357344" w:rsidP="003A2821">
      <w:pPr>
        <w:ind w:firstLine="0"/>
        <w:jc w:val="center"/>
        <w:rPr>
          <w:b/>
          <w:bCs/>
        </w:rPr>
      </w:pPr>
    </w:p>
    <w:p w14:paraId="53B65EEE" w14:textId="1F46DAB2" w:rsidR="00357344" w:rsidRPr="003A2821" w:rsidRDefault="003A2821" w:rsidP="003A2821">
      <w:pPr>
        <w:tabs>
          <w:tab w:val="left" w:pos="1276"/>
        </w:tabs>
        <w:ind w:firstLine="567"/>
        <w:rPr>
          <w:szCs w:val="24"/>
        </w:rPr>
      </w:pPr>
      <w:r w:rsidRPr="003A2821">
        <w:rPr>
          <w:szCs w:val="24"/>
        </w:rPr>
        <w:t xml:space="preserve">3.1. </w:t>
      </w:r>
      <w:r w:rsidR="00357344" w:rsidRPr="003A2821">
        <w:rPr>
          <w:szCs w:val="24"/>
        </w:rPr>
        <w:t>Учреждение имеет право:</w:t>
      </w:r>
    </w:p>
    <w:p w14:paraId="1664A98E" w14:textId="0E98D9D7" w:rsidR="00357344" w:rsidRPr="003A2821" w:rsidRDefault="003A2821" w:rsidP="003A2821">
      <w:pPr>
        <w:tabs>
          <w:tab w:val="left" w:pos="1418"/>
        </w:tabs>
        <w:ind w:firstLine="567"/>
        <w:rPr>
          <w:szCs w:val="24"/>
        </w:rPr>
      </w:pPr>
      <w:r w:rsidRPr="003A2821">
        <w:rPr>
          <w:szCs w:val="24"/>
        </w:rPr>
        <w:t xml:space="preserve">3.1.1. </w:t>
      </w:r>
      <w:r w:rsidR="00357344" w:rsidRPr="003A2821">
        <w:rPr>
          <w:szCs w:val="24"/>
        </w:rPr>
        <w:t>запрашивать и получать в установленном порядке информацию, документы и материалы, необходимые для обеспечения своей деятельности;</w:t>
      </w:r>
    </w:p>
    <w:p w14:paraId="2EC95EF0" w14:textId="4433D54B" w:rsidR="00357344" w:rsidRPr="003A2821" w:rsidRDefault="003A2821" w:rsidP="003A2821">
      <w:pPr>
        <w:tabs>
          <w:tab w:val="left" w:pos="1560"/>
        </w:tabs>
        <w:ind w:firstLine="567"/>
        <w:rPr>
          <w:szCs w:val="24"/>
        </w:rPr>
      </w:pPr>
      <w:r w:rsidRPr="003A2821">
        <w:rPr>
          <w:szCs w:val="24"/>
        </w:rPr>
        <w:t xml:space="preserve">3.1.2. </w:t>
      </w:r>
      <w:r w:rsidR="00357344" w:rsidRPr="003A2821">
        <w:rPr>
          <w:szCs w:val="24"/>
        </w:rPr>
        <w:t>организовывать и принимать участие в совещаниях, встречах и других мероприятиях;</w:t>
      </w:r>
    </w:p>
    <w:p w14:paraId="7E4BF96C" w14:textId="7EA6F6EE" w:rsidR="00357344" w:rsidRPr="003A2821" w:rsidRDefault="003A2821" w:rsidP="003A2821">
      <w:pPr>
        <w:tabs>
          <w:tab w:val="left" w:pos="1560"/>
        </w:tabs>
        <w:ind w:firstLine="567"/>
        <w:rPr>
          <w:szCs w:val="24"/>
        </w:rPr>
      </w:pPr>
      <w:r w:rsidRPr="003A2821">
        <w:rPr>
          <w:szCs w:val="24"/>
        </w:rPr>
        <w:t xml:space="preserve">3.1.3. </w:t>
      </w:r>
      <w:r w:rsidR="00357344" w:rsidRPr="003A2821">
        <w:rPr>
          <w:szCs w:val="24"/>
        </w:rPr>
        <w:t>взаимодействовать с организациями, предприятиями, учреждениями;</w:t>
      </w:r>
    </w:p>
    <w:p w14:paraId="43AC9514" w14:textId="1FEB22C6" w:rsidR="00357344" w:rsidRPr="003A2821" w:rsidRDefault="003A2821" w:rsidP="003A2821">
      <w:pPr>
        <w:tabs>
          <w:tab w:val="left" w:pos="1560"/>
        </w:tabs>
        <w:ind w:firstLine="567"/>
        <w:rPr>
          <w:szCs w:val="24"/>
        </w:rPr>
      </w:pPr>
      <w:r w:rsidRPr="003A2821">
        <w:rPr>
          <w:szCs w:val="24"/>
        </w:rPr>
        <w:t xml:space="preserve">3.1.4. </w:t>
      </w:r>
      <w:r w:rsidR="00357344" w:rsidRPr="003A2821">
        <w:rPr>
          <w:szCs w:val="24"/>
        </w:rPr>
        <w:t>планировать свою деятельность, исходя из уставных целей, задач</w:t>
      </w:r>
      <w:r>
        <w:rPr>
          <w:szCs w:val="24"/>
        </w:rPr>
        <w:t xml:space="preserve"> </w:t>
      </w:r>
      <w:r w:rsidR="00357344" w:rsidRPr="003A2821">
        <w:rPr>
          <w:szCs w:val="24"/>
        </w:rPr>
        <w:t>и заданий Учредителя;</w:t>
      </w:r>
    </w:p>
    <w:p w14:paraId="4EDFE905" w14:textId="12E2CF6A" w:rsidR="00357344" w:rsidRPr="003A2821" w:rsidRDefault="003A2821" w:rsidP="003A2821">
      <w:pPr>
        <w:tabs>
          <w:tab w:val="left" w:pos="1560"/>
        </w:tabs>
        <w:ind w:firstLine="567"/>
        <w:rPr>
          <w:szCs w:val="24"/>
        </w:rPr>
      </w:pPr>
      <w:r w:rsidRPr="003A2821">
        <w:rPr>
          <w:szCs w:val="24"/>
        </w:rPr>
        <w:t xml:space="preserve">3.1.5. </w:t>
      </w:r>
      <w:r w:rsidR="00357344" w:rsidRPr="003A2821">
        <w:rPr>
          <w:szCs w:val="24"/>
        </w:rPr>
        <w:t>привлекать для осуществления своих видов деятельности на договорной основе физических и юридических лиц;</w:t>
      </w:r>
    </w:p>
    <w:p w14:paraId="7EFB4CF7" w14:textId="2B23DB91" w:rsidR="00357344" w:rsidRPr="003A2821" w:rsidRDefault="003A2821" w:rsidP="003A2821">
      <w:pPr>
        <w:tabs>
          <w:tab w:val="left" w:pos="1560"/>
        </w:tabs>
        <w:ind w:firstLine="567"/>
        <w:rPr>
          <w:szCs w:val="24"/>
        </w:rPr>
      </w:pPr>
      <w:r w:rsidRPr="003A2821">
        <w:rPr>
          <w:szCs w:val="24"/>
        </w:rPr>
        <w:t xml:space="preserve">3.1.6. </w:t>
      </w:r>
      <w:r w:rsidR="00357344" w:rsidRPr="003A2821">
        <w:rPr>
          <w:szCs w:val="24"/>
        </w:rPr>
        <w:t>осуществлять другие права, не противоречащие действующему законодательству Российской Федерации.</w:t>
      </w:r>
    </w:p>
    <w:p w14:paraId="09C48C01" w14:textId="49304B88" w:rsidR="00357344" w:rsidRPr="003A2821" w:rsidRDefault="003A2821" w:rsidP="003A2821">
      <w:pPr>
        <w:tabs>
          <w:tab w:val="left" w:pos="1276"/>
        </w:tabs>
        <w:ind w:firstLine="567"/>
        <w:rPr>
          <w:szCs w:val="24"/>
        </w:rPr>
      </w:pPr>
      <w:r w:rsidRPr="003A2821">
        <w:rPr>
          <w:szCs w:val="24"/>
        </w:rPr>
        <w:t xml:space="preserve">3.2. </w:t>
      </w:r>
      <w:r w:rsidR="00357344" w:rsidRPr="003A2821">
        <w:rPr>
          <w:szCs w:val="24"/>
        </w:rPr>
        <w:t>Учреждение обязано:</w:t>
      </w:r>
    </w:p>
    <w:p w14:paraId="543BC7F9" w14:textId="145071E6" w:rsidR="00357344" w:rsidRPr="003A2821" w:rsidRDefault="003A2821" w:rsidP="003A2821">
      <w:pPr>
        <w:tabs>
          <w:tab w:val="left" w:pos="1560"/>
        </w:tabs>
        <w:ind w:firstLine="567"/>
        <w:rPr>
          <w:szCs w:val="24"/>
        </w:rPr>
      </w:pPr>
      <w:r w:rsidRPr="003A2821">
        <w:rPr>
          <w:szCs w:val="24"/>
        </w:rPr>
        <w:t xml:space="preserve">3.2.1. </w:t>
      </w:r>
      <w:r w:rsidR="00357344" w:rsidRPr="003A2821">
        <w:rPr>
          <w:szCs w:val="24"/>
        </w:rPr>
        <w:t>соблюдать нормативные правовые акты Российской Федерации, муниципального образования, настоящий Устав;</w:t>
      </w:r>
    </w:p>
    <w:p w14:paraId="14736B7C" w14:textId="5D532496" w:rsidR="00357344" w:rsidRPr="003A2821" w:rsidRDefault="003A2821" w:rsidP="003A2821">
      <w:pPr>
        <w:tabs>
          <w:tab w:val="left" w:pos="1560"/>
        </w:tabs>
        <w:ind w:firstLine="567"/>
        <w:rPr>
          <w:szCs w:val="24"/>
        </w:rPr>
      </w:pPr>
      <w:r w:rsidRPr="003A2821">
        <w:rPr>
          <w:szCs w:val="24"/>
        </w:rPr>
        <w:t xml:space="preserve">3.2.2. </w:t>
      </w:r>
      <w:r w:rsidR="00357344" w:rsidRPr="003A2821">
        <w:rPr>
          <w:szCs w:val="24"/>
        </w:rPr>
        <w:t>внедрять новые методы управления в сфере своей деятельности;</w:t>
      </w:r>
    </w:p>
    <w:p w14:paraId="2AEF2739" w14:textId="4C461613" w:rsidR="00357344" w:rsidRPr="003A2821" w:rsidRDefault="003A2821" w:rsidP="003A2821">
      <w:pPr>
        <w:pStyle w:val="af3"/>
        <w:tabs>
          <w:tab w:val="left" w:pos="1560"/>
        </w:tabs>
        <w:ind w:left="0" w:firstLine="567"/>
        <w:jc w:val="both"/>
        <w:rPr>
          <w:rFonts w:ascii="Times New Roman" w:hAnsi="Times New Roman" w:cs="Times New Roman"/>
          <w:sz w:val="24"/>
          <w:szCs w:val="24"/>
        </w:rPr>
      </w:pPr>
      <w:r w:rsidRPr="003A2821">
        <w:rPr>
          <w:rFonts w:ascii="Times New Roman" w:hAnsi="Times New Roman" w:cs="Times New Roman"/>
          <w:sz w:val="24"/>
          <w:szCs w:val="24"/>
        </w:rPr>
        <w:t xml:space="preserve">3.2.3. </w:t>
      </w:r>
      <w:r w:rsidR="00357344" w:rsidRPr="003A2821">
        <w:rPr>
          <w:rFonts w:ascii="Times New Roman" w:hAnsi="Times New Roman" w:cs="Times New Roman"/>
          <w:sz w:val="24"/>
          <w:szCs w:val="24"/>
        </w:rPr>
        <w:t>соблюдать расходование целевых бюджетных средств;</w:t>
      </w:r>
    </w:p>
    <w:p w14:paraId="33C091DF" w14:textId="4C369EF1" w:rsidR="00357344" w:rsidRDefault="003A2821" w:rsidP="003A2821">
      <w:pPr>
        <w:tabs>
          <w:tab w:val="left" w:pos="1560"/>
        </w:tabs>
        <w:ind w:firstLine="567"/>
        <w:rPr>
          <w:rFonts w:ascii="PT Astra Serif" w:hAnsi="PT Astra Serif"/>
          <w:sz w:val="28"/>
          <w:szCs w:val="28"/>
        </w:rPr>
      </w:pPr>
      <w:r w:rsidRPr="003A2821">
        <w:rPr>
          <w:szCs w:val="24"/>
        </w:rPr>
        <w:t xml:space="preserve">3.2.4. </w:t>
      </w:r>
      <w:r w:rsidR="00357344" w:rsidRPr="003A2821">
        <w:rPr>
          <w:szCs w:val="24"/>
        </w:rPr>
        <w:t>выполнять муниципальное задание, установленное Учредителем, в соответствии с основным видом деятельности, предусмотренным настоящим</w:t>
      </w:r>
      <w:r w:rsidR="00357344" w:rsidRPr="00272A66">
        <w:rPr>
          <w:rFonts w:ascii="PT Astra Serif" w:hAnsi="PT Astra Serif"/>
          <w:sz w:val="28"/>
          <w:szCs w:val="28"/>
        </w:rPr>
        <w:t xml:space="preserve"> Уставом.</w:t>
      </w:r>
    </w:p>
    <w:p w14:paraId="7DA8DB85" w14:textId="77777777" w:rsidR="00357344" w:rsidRPr="003A2821" w:rsidRDefault="00357344" w:rsidP="003A2821">
      <w:pPr>
        <w:ind w:firstLine="0"/>
        <w:jc w:val="center"/>
        <w:rPr>
          <w:b/>
          <w:bCs/>
        </w:rPr>
      </w:pPr>
    </w:p>
    <w:p w14:paraId="51FA7068" w14:textId="0BCA4EA6" w:rsidR="00357344" w:rsidRPr="003A2821" w:rsidRDefault="00357344" w:rsidP="003A2821">
      <w:pPr>
        <w:ind w:firstLine="0"/>
        <w:jc w:val="center"/>
        <w:rPr>
          <w:b/>
          <w:bCs/>
        </w:rPr>
      </w:pPr>
      <w:r w:rsidRPr="003A2821">
        <w:rPr>
          <w:b/>
          <w:bCs/>
        </w:rPr>
        <w:t>IV. Компетенция Учредителя</w:t>
      </w:r>
    </w:p>
    <w:p w14:paraId="0FB71FA0" w14:textId="77777777" w:rsidR="00357344" w:rsidRPr="003A2821" w:rsidRDefault="00357344" w:rsidP="003A2821">
      <w:pPr>
        <w:ind w:firstLine="0"/>
        <w:jc w:val="center"/>
        <w:rPr>
          <w:b/>
          <w:bCs/>
        </w:rPr>
      </w:pPr>
    </w:p>
    <w:p w14:paraId="7F44E86E" w14:textId="77777777" w:rsidR="00357344" w:rsidRPr="003A2821" w:rsidRDefault="00357344" w:rsidP="003A2821">
      <w:pPr>
        <w:ind w:firstLine="567"/>
      </w:pPr>
      <w:r w:rsidRPr="003A2821">
        <w:t>К Компетенции учредителя в области управления Учреждением относятся:</w:t>
      </w:r>
    </w:p>
    <w:p w14:paraId="1195C3B8" w14:textId="56FF9934" w:rsidR="00357344" w:rsidRPr="003A2821" w:rsidRDefault="00357344" w:rsidP="003A2821">
      <w:pPr>
        <w:ind w:firstLine="567"/>
      </w:pPr>
      <w:r w:rsidRPr="003A2821">
        <w:t>1)</w:t>
      </w:r>
      <w:r w:rsidR="003A2821">
        <w:t xml:space="preserve"> </w:t>
      </w:r>
      <w:r w:rsidRPr="003A2821">
        <w:t>утверждение устава Учреждения, внесение в него изменений;</w:t>
      </w:r>
    </w:p>
    <w:p w14:paraId="398211C8" w14:textId="2FA6BE70" w:rsidR="00357344" w:rsidRPr="003A2821" w:rsidRDefault="00357344" w:rsidP="003A2821">
      <w:pPr>
        <w:ind w:firstLine="567"/>
      </w:pPr>
      <w:r w:rsidRPr="003A2821">
        <w:t>2)</w:t>
      </w:r>
      <w:r w:rsidR="003A2821">
        <w:t xml:space="preserve"> </w:t>
      </w:r>
      <w:r w:rsidRPr="003A2821">
        <w:t>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14:paraId="4DF0F860" w14:textId="1F0E4CA4" w:rsidR="00357344" w:rsidRPr="003A2821" w:rsidRDefault="00357344" w:rsidP="003A2821">
      <w:pPr>
        <w:ind w:firstLine="567"/>
      </w:pPr>
      <w:r w:rsidRPr="003A2821">
        <w:t>3)</w:t>
      </w:r>
      <w:r w:rsidR="003A2821">
        <w:t xml:space="preserve"> </w:t>
      </w:r>
      <w:r w:rsidRPr="003A2821">
        <w:t>реорганизация и ликвидация Учреждения, а также изменение его типа;</w:t>
      </w:r>
    </w:p>
    <w:p w14:paraId="30756919" w14:textId="296D08BA" w:rsidR="00357344" w:rsidRPr="003A2821" w:rsidRDefault="00357344" w:rsidP="003A2821">
      <w:pPr>
        <w:ind w:firstLine="567"/>
      </w:pPr>
      <w:r w:rsidRPr="003A2821">
        <w:t>4)</w:t>
      </w:r>
      <w:r w:rsidR="003A2821">
        <w:t xml:space="preserve"> </w:t>
      </w:r>
      <w:r w:rsidRPr="003A2821">
        <w:t>формирование и утверждение муниципального задания на оказание муниципальных услуг (выполнение работ) в соответствии с предусмотренными учредительными документами Учреждения основными видами деятельности;</w:t>
      </w:r>
    </w:p>
    <w:p w14:paraId="234D9EFA" w14:textId="7FAADB4B" w:rsidR="00357344" w:rsidRPr="003A2821" w:rsidRDefault="00357344" w:rsidP="003A2821">
      <w:pPr>
        <w:ind w:firstLine="567"/>
      </w:pPr>
      <w:r w:rsidRPr="003A2821">
        <w:t>5)</w:t>
      </w:r>
      <w:r w:rsidR="003A2821">
        <w:t xml:space="preserve"> </w:t>
      </w:r>
      <w:r w:rsidRPr="003A2821">
        <w:t>осуществление финансового обеспечения выполнения муниципального задания;</w:t>
      </w:r>
    </w:p>
    <w:p w14:paraId="73D8ADD1" w14:textId="1A3B3830" w:rsidR="00357344" w:rsidRPr="003A2821" w:rsidRDefault="00357344" w:rsidP="003A2821">
      <w:pPr>
        <w:ind w:firstLine="567"/>
      </w:pPr>
      <w:r w:rsidRPr="003A2821">
        <w:t>6)</w:t>
      </w:r>
      <w:r w:rsidR="003A2821">
        <w:t xml:space="preserve"> </w:t>
      </w:r>
      <w:r w:rsidRPr="003A2821">
        <w:t>назначение ликвидационной комиссии и утверждение промежуточного и окончательного ликвидационных балансов;</w:t>
      </w:r>
    </w:p>
    <w:p w14:paraId="5A911253" w14:textId="01320AFD" w:rsidR="00357344" w:rsidRPr="003A2821" w:rsidRDefault="00357344" w:rsidP="003A2821">
      <w:pPr>
        <w:ind w:firstLine="567"/>
      </w:pPr>
      <w:r w:rsidRPr="003A2821">
        <w:t>7)</w:t>
      </w:r>
      <w:r w:rsidR="003A2821">
        <w:t xml:space="preserve"> </w:t>
      </w:r>
      <w:r w:rsidRPr="003A2821">
        <w:t>назначение директора Учреждения и прекращение его полномочий, а также заключение и прекращение трудового договора с ним;</w:t>
      </w:r>
    </w:p>
    <w:p w14:paraId="0A78ED78" w14:textId="597273E0" w:rsidR="00357344" w:rsidRPr="003A2821" w:rsidRDefault="00357344" w:rsidP="003A2821">
      <w:pPr>
        <w:ind w:firstLine="567"/>
      </w:pPr>
      <w:r w:rsidRPr="003A2821">
        <w:lastRenderedPageBreak/>
        <w:t>8)</w:t>
      </w:r>
      <w:r w:rsidR="003A2821">
        <w:t xml:space="preserve"> </w:t>
      </w:r>
      <w:r w:rsidRPr="003A2821">
        <w:t>рассмотрение и одобрение предложений директора Учреждения о совершении сделок с имуществом Учреждения в случаях, если в соответствии с законодательством РФ для совершенствования таких сделок требуется согласие Учредителя;</w:t>
      </w:r>
    </w:p>
    <w:p w14:paraId="5C3ADCF9" w14:textId="67CAA04D" w:rsidR="00357344" w:rsidRPr="003A2821" w:rsidRDefault="00357344" w:rsidP="003A2821">
      <w:pPr>
        <w:ind w:firstLine="567"/>
      </w:pPr>
      <w:r w:rsidRPr="003A2821">
        <w:t>9)</w:t>
      </w:r>
      <w:r w:rsidR="003A2821">
        <w:t xml:space="preserve"> </w:t>
      </w:r>
      <w:r w:rsidRPr="003A2821">
        <w:t>утверждение форм отчетности о деятельности Учреждения;</w:t>
      </w:r>
    </w:p>
    <w:p w14:paraId="593C2821" w14:textId="0D4F966C" w:rsidR="00357344" w:rsidRPr="003A2821" w:rsidRDefault="00357344" w:rsidP="003A2821">
      <w:pPr>
        <w:ind w:firstLine="567"/>
      </w:pPr>
      <w:r w:rsidRPr="003A2821">
        <w:t>10)</w:t>
      </w:r>
      <w:r w:rsidR="003A2821">
        <w:t xml:space="preserve"> </w:t>
      </w:r>
      <w:r w:rsidRPr="003A2821">
        <w:t xml:space="preserve">осуществление </w:t>
      </w:r>
      <w:proofErr w:type="gramStart"/>
      <w:r w:rsidRPr="003A2821">
        <w:t>контроля за</w:t>
      </w:r>
      <w:proofErr w:type="gramEnd"/>
      <w:r w:rsidRPr="003A2821">
        <w:t xml:space="preserve"> деятельностью Учреждения в соответствии с законодательством РФ;</w:t>
      </w:r>
    </w:p>
    <w:p w14:paraId="73DC5480" w14:textId="5B5C0F95" w:rsidR="00357344" w:rsidRPr="003A2821" w:rsidRDefault="00357344" w:rsidP="003A2821">
      <w:pPr>
        <w:ind w:firstLine="567"/>
      </w:pPr>
      <w:r w:rsidRPr="003A2821">
        <w:t>11)</w:t>
      </w:r>
      <w:r w:rsidR="003A2821">
        <w:t xml:space="preserve"> </w:t>
      </w:r>
      <w:r w:rsidRPr="003A2821">
        <w:t>решение иных вопросов, отнесенных действующим законодательством РФ.</w:t>
      </w:r>
    </w:p>
    <w:p w14:paraId="66A29C86" w14:textId="77777777" w:rsidR="00357344" w:rsidRPr="003A2821" w:rsidRDefault="00357344" w:rsidP="003A2821">
      <w:pPr>
        <w:ind w:firstLine="567"/>
      </w:pPr>
      <w:r w:rsidRPr="003A2821">
        <w:t>12) согласование положения об оплате труда Учреждения;</w:t>
      </w:r>
    </w:p>
    <w:p w14:paraId="075B9B6C" w14:textId="77777777" w:rsidR="00357344" w:rsidRPr="003A2821" w:rsidRDefault="00357344" w:rsidP="003A2821">
      <w:pPr>
        <w:ind w:firstLine="0"/>
        <w:jc w:val="center"/>
        <w:rPr>
          <w:b/>
          <w:bCs/>
        </w:rPr>
      </w:pPr>
    </w:p>
    <w:p w14:paraId="6066306F" w14:textId="0C2DBA78" w:rsidR="00357344" w:rsidRPr="003A2821" w:rsidRDefault="003A2821" w:rsidP="003A2821">
      <w:pPr>
        <w:ind w:firstLine="0"/>
        <w:jc w:val="center"/>
        <w:rPr>
          <w:b/>
          <w:bCs/>
        </w:rPr>
      </w:pPr>
      <w:r>
        <w:rPr>
          <w:b/>
          <w:bCs/>
          <w:lang w:val="en-US"/>
        </w:rPr>
        <w:t>V</w:t>
      </w:r>
      <w:r w:rsidRPr="003A2821">
        <w:rPr>
          <w:b/>
          <w:bCs/>
        </w:rPr>
        <w:t xml:space="preserve">. </w:t>
      </w:r>
      <w:r w:rsidR="00357344" w:rsidRPr="003A2821">
        <w:rPr>
          <w:b/>
          <w:bCs/>
        </w:rPr>
        <w:t>Имущество и финансовое обеспечение Учреждения</w:t>
      </w:r>
    </w:p>
    <w:p w14:paraId="4B5D06FD" w14:textId="77777777" w:rsidR="00357344" w:rsidRPr="003A2821" w:rsidRDefault="00357344" w:rsidP="003A2821">
      <w:pPr>
        <w:ind w:firstLine="0"/>
        <w:jc w:val="center"/>
        <w:rPr>
          <w:b/>
          <w:bCs/>
        </w:rPr>
      </w:pPr>
    </w:p>
    <w:p w14:paraId="4AE1EAA1" w14:textId="03677F7E" w:rsidR="00357344" w:rsidRPr="003A2821" w:rsidRDefault="003A2821" w:rsidP="003A2821">
      <w:pPr>
        <w:ind w:firstLine="567"/>
      </w:pPr>
      <w:r w:rsidRPr="003A2821">
        <w:t xml:space="preserve">5.1. </w:t>
      </w:r>
      <w:r w:rsidR="00357344" w:rsidRPr="003A2821">
        <w:t>Источниками финансового обеспечения Учреждения являются:</w:t>
      </w:r>
    </w:p>
    <w:p w14:paraId="57F310B5" w14:textId="77777777" w:rsidR="00357344" w:rsidRPr="003A2821" w:rsidRDefault="00357344" w:rsidP="003A2821">
      <w:pPr>
        <w:ind w:firstLine="567"/>
      </w:pPr>
      <w:r w:rsidRPr="003A2821">
        <w:t>а) Субсидии, получаемые из бюджета Балахнинского муниципального округа Нижегородской области;</w:t>
      </w:r>
    </w:p>
    <w:p w14:paraId="22D4D103" w14:textId="77777777" w:rsidR="00357344" w:rsidRPr="003A2821" w:rsidRDefault="00357344" w:rsidP="003A2821">
      <w:pPr>
        <w:ind w:firstLine="567"/>
      </w:pPr>
      <w:r w:rsidRPr="003A2821">
        <w:t>б) добровольные взносы, пожертвования;</w:t>
      </w:r>
    </w:p>
    <w:p w14:paraId="59633116" w14:textId="77777777" w:rsidR="00357344" w:rsidRPr="003A2821" w:rsidRDefault="00357344" w:rsidP="003A2821">
      <w:pPr>
        <w:ind w:firstLine="567"/>
      </w:pPr>
      <w:r w:rsidRPr="003A2821">
        <w:t>в) иные поступления в соответствии с законодательством Российской Федерации.</w:t>
      </w:r>
    </w:p>
    <w:p w14:paraId="4D5F0065" w14:textId="0AE41714" w:rsidR="00357344" w:rsidRPr="003A2821" w:rsidRDefault="00D67376" w:rsidP="003A2821">
      <w:pPr>
        <w:ind w:firstLine="567"/>
      </w:pPr>
      <w:r w:rsidRPr="003A2821">
        <w:t xml:space="preserve">5.2. </w:t>
      </w:r>
      <w:proofErr w:type="gramStart"/>
      <w:r w:rsidR="00357344" w:rsidRPr="003A2821">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14:paraId="509EEFA4" w14:textId="4CCAD47E" w:rsidR="00357344" w:rsidRPr="003A2821" w:rsidRDefault="00D67376" w:rsidP="003A2821">
      <w:pPr>
        <w:ind w:firstLine="567"/>
      </w:pPr>
      <w:r w:rsidRPr="003A2821">
        <w:t xml:space="preserve">5.3. </w:t>
      </w:r>
      <w:r w:rsidR="00357344" w:rsidRPr="003A2821">
        <w:t>Учреждение осуществляет операции с поступающими ему в соответствии с законодательством Российской Федерации средствами через лицевые счета. Лицевые счета для Учреждения открываются в финансовом органе муниципального образования</w:t>
      </w:r>
      <w:r w:rsidR="003A2821">
        <w:t xml:space="preserve"> </w:t>
      </w:r>
      <w:r w:rsidR="00357344" w:rsidRPr="003A2821">
        <w:t>в порядке, установленном законодательством Российской Федерации (за исключением случаев, установленных федеральным законом).</w:t>
      </w:r>
    </w:p>
    <w:p w14:paraId="7C5C5552" w14:textId="10E7A8F0" w:rsidR="00357344" w:rsidRPr="00D67376" w:rsidRDefault="00D67376" w:rsidP="00D67376">
      <w:pPr>
        <w:ind w:firstLine="567"/>
      </w:pPr>
      <w:r w:rsidRPr="00D67376">
        <w:t xml:space="preserve">5.4. </w:t>
      </w:r>
      <w:r w:rsidR="00357344" w:rsidRPr="00D67376">
        <w:t>Имущество Учреждения закрепляется за ним на праве оперативного управления, безвозмездного пользования в соответствии с Гражданским кодексом Российской Федерации. Собственником имущества Учреждения является муниципальное образование. Имущество учитывается на самостоятельном балансе и состоит из основных фондов и оборотных средств, необходимых для достижения целей деятельности Учреждения в соответствии с настоящим Уставом.</w:t>
      </w:r>
    </w:p>
    <w:p w14:paraId="7D421675" w14:textId="1D647B7F" w:rsidR="00357344" w:rsidRPr="00D67376" w:rsidRDefault="00D67376" w:rsidP="00D67376">
      <w:pPr>
        <w:ind w:firstLine="567"/>
      </w:pPr>
      <w:r w:rsidRPr="00D67376">
        <w:t xml:space="preserve">5.5. </w:t>
      </w:r>
      <w:r w:rsidR="00357344" w:rsidRPr="00D67376">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6B648774" w14:textId="39EF6149" w:rsidR="00357344" w:rsidRPr="00D67376" w:rsidRDefault="00D67376" w:rsidP="00D67376">
      <w:pPr>
        <w:ind w:firstLine="567"/>
      </w:pPr>
      <w:r w:rsidRPr="00D67376">
        <w:t xml:space="preserve">5.6. </w:t>
      </w:r>
      <w:r w:rsidR="00357344" w:rsidRPr="00D67376">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14:paraId="0AAD5E36" w14:textId="77777777" w:rsidR="00357344" w:rsidRPr="00D67376" w:rsidRDefault="00357344" w:rsidP="00D67376">
      <w:pPr>
        <w:ind w:firstLine="567"/>
      </w:pPr>
      <w:r w:rsidRPr="00D67376">
        <w:t>Остальным находящимся на праве оперативного управления, безвозмездного пользования имуществом Учреждение вправе распоряжаться самостоятельно, если иное не предусмотрено действующим законодательством Российской Федерации, или если сделка должна быть одобрена Учредителем Учреждения.</w:t>
      </w:r>
    </w:p>
    <w:p w14:paraId="3803F4D7" w14:textId="64D2C56C" w:rsidR="00357344" w:rsidRPr="00D67376" w:rsidRDefault="00D67376" w:rsidP="00D67376">
      <w:pPr>
        <w:ind w:firstLine="567"/>
      </w:pPr>
      <w:r w:rsidRPr="00D67376">
        <w:t xml:space="preserve">5.7. </w:t>
      </w:r>
      <w:r w:rsidR="00357344" w:rsidRPr="00D67376">
        <w:t>Под особо ценным движимым имуществом понимается движимое имущество, без которого осуществление Учреждением своей уставной деятельности будет затруднено. Виды такого имущества определяются в порядке, установленном Учредителем.</w:t>
      </w:r>
    </w:p>
    <w:p w14:paraId="0AD4B0EE" w14:textId="10758E10" w:rsidR="00357344" w:rsidRPr="00D67376" w:rsidRDefault="00D67376" w:rsidP="00D67376">
      <w:pPr>
        <w:ind w:firstLine="567"/>
      </w:pPr>
      <w:r w:rsidRPr="00D67376">
        <w:t xml:space="preserve">5.8. </w:t>
      </w:r>
      <w:r w:rsidR="00357344" w:rsidRPr="00D67376">
        <w:t>Крупная сделка может быть совершена Учреждением только с предварительного согласия Учредителя.</w:t>
      </w:r>
    </w:p>
    <w:p w14:paraId="1C943F41" w14:textId="6003E949" w:rsidR="00357344" w:rsidRPr="00D67376" w:rsidRDefault="00357344" w:rsidP="00D67376">
      <w:pPr>
        <w:ind w:firstLine="567"/>
      </w:pPr>
      <w:proofErr w:type="gramStart"/>
      <w:r w:rsidRPr="00D67376">
        <w:t>Крупной сделкой признается сделка (или несколько взаимосвязанных сделок),</w:t>
      </w:r>
      <w:r w:rsidR="003A2821">
        <w:t xml:space="preserve"> </w:t>
      </w:r>
      <w:r w:rsidRPr="00D67376">
        <w:t xml:space="preserve">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w:t>
      </w:r>
      <w:r w:rsidRPr="00D67376">
        <w:lastRenderedPageBreak/>
        <w:t>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sidRPr="00D67376">
        <w:t xml:space="preserve"> бухгалтерской отчетности на последнюю отчетную дату.</w:t>
      </w:r>
    </w:p>
    <w:p w14:paraId="7E4B5B34" w14:textId="77777777" w:rsidR="00357344" w:rsidRPr="00D67376" w:rsidRDefault="00357344" w:rsidP="00D67376">
      <w:pPr>
        <w:ind w:firstLine="567"/>
      </w:pPr>
      <w:r w:rsidRPr="00D67376">
        <w:t>Крупная сделка, совершенная с нарушением требований абзаца первого настоящего пункта,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14:paraId="2BF6DBBE" w14:textId="77777777" w:rsidR="00357344" w:rsidRPr="00D67376" w:rsidRDefault="00357344" w:rsidP="00D67376">
      <w:pPr>
        <w:ind w:firstLine="567"/>
      </w:pPr>
      <w:r w:rsidRPr="00D67376">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14:paraId="3858D99F" w14:textId="5381D315" w:rsidR="00357344" w:rsidRPr="00D67376" w:rsidRDefault="00D67376" w:rsidP="00D67376">
      <w:pPr>
        <w:ind w:firstLine="567"/>
      </w:pPr>
      <w:r w:rsidRPr="00D67376">
        <w:t xml:space="preserve">5.9. </w:t>
      </w:r>
      <w:r w:rsidR="00357344" w:rsidRPr="00D67376">
        <w:t>Директор Учреждения несёт персональную ответственность за сохранность и надлежащее состояние имущества, находящегося в оперативном управлении Учреждения.</w:t>
      </w:r>
    </w:p>
    <w:p w14:paraId="43A17B2F" w14:textId="24722C1F" w:rsidR="00357344" w:rsidRPr="00D67376" w:rsidRDefault="00D67376" w:rsidP="00D67376">
      <w:pPr>
        <w:ind w:firstLine="567"/>
      </w:pPr>
      <w:r w:rsidRPr="00D67376">
        <w:t xml:space="preserve">5.10. </w:t>
      </w:r>
      <w:r w:rsidR="00357344" w:rsidRPr="00D67376">
        <w:t>Источниками формирования имущества и финансовых ресурсов Учреждения являются:</w:t>
      </w:r>
    </w:p>
    <w:p w14:paraId="24FF8C6C" w14:textId="0B66ACD7" w:rsidR="00357344" w:rsidRPr="00D67376" w:rsidRDefault="00D67376" w:rsidP="00D67376">
      <w:pPr>
        <w:ind w:firstLine="567"/>
      </w:pPr>
      <w:r w:rsidRPr="00D67376">
        <w:t xml:space="preserve">5.10.1. </w:t>
      </w:r>
      <w:r w:rsidR="00357344" w:rsidRPr="00D67376">
        <w:t>Имущество, закрепленное за Учреждением на праве оперативного управления, безвозмездного пользования имуществом;</w:t>
      </w:r>
    </w:p>
    <w:p w14:paraId="7ABAD69C" w14:textId="4E81471B" w:rsidR="00357344" w:rsidRPr="00D67376" w:rsidRDefault="00D67376" w:rsidP="00D67376">
      <w:pPr>
        <w:ind w:firstLine="567"/>
      </w:pPr>
      <w:r w:rsidRPr="00D67376">
        <w:t xml:space="preserve">5.10.2. </w:t>
      </w:r>
      <w:r w:rsidR="00357344" w:rsidRPr="00D67376">
        <w:t>добровольные имущественные взносы и пожертвования;</w:t>
      </w:r>
    </w:p>
    <w:p w14:paraId="6CC81488" w14:textId="164D152B" w:rsidR="00357344" w:rsidRPr="00D67376" w:rsidRDefault="00D67376" w:rsidP="00D67376">
      <w:pPr>
        <w:ind w:firstLine="567"/>
      </w:pPr>
      <w:r w:rsidRPr="00D67376">
        <w:t xml:space="preserve">5.10.3. </w:t>
      </w:r>
      <w:r w:rsidR="00357344" w:rsidRPr="00D67376">
        <w:t>субсидии из бюджета Балахнинского муниципального округа Нижегородской области;</w:t>
      </w:r>
    </w:p>
    <w:p w14:paraId="52C89AF8" w14:textId="1BDB5F6A" w:rsidR="00357344" w:rsidRPr="00D67376" w:rsidRDefault="00D67376" w:rsidP="00D67376">
      <w:pPr>
        <w:ind w:firstLine="567"/>
      </w:pPr>
      <w:r w:rsidRPr="00D67376">
        <w:t xml:space="preserve">5.10.4. </w:t>
      </w:r>
      <w:r w:rsidR="00357344" w:rsidRPr="00D67376">
        <w:t>доходы от приносящей доход деятельности, осуществляемой в соответствии с законодательством Российской Федерации;</w:t>
      </w:r>
    </w:p>
    <w:p w14:paraId="74EDF5C8" w14:textId="1F3D3F41" w:rsidR="00357344" w:rsidRPr="00D67376" w:rsidRDefault="00D67376" w:rsidP="00D67376">
      <w:pPr>
        <w:ind w:firstLine="567"/>
      </w:pPr>
      <w:r w:rsidRPr="00D67376">
        <w:t xml:space="preserve">5.10.5. </w:t>
      </w:r>
      <w:r w:rsidR="00357344" w:rsidRPr="00D67376">
        <w:t>другие, не запрещенные законодательством поступления.</w:t>
      </w:r>
    </w:p>
    <w:p w14:paraId="67FAE3C1" w14:textId="485F29F6" w:rsidR="00357344" w:rsidRPr="00D67376" w:rsidRDefault="00D67376" w:rsidP="00D67376">
      <w:pPr>
        <w:ind w:firstLine="567"/>
      </w:pPr>
      <w:r w:rsidRPr="00D67376">
        <w:t xml:space="preserve">5.11. </w:t>
      </w:r>
      <w:r w:rsidR="00357344" w:rsidRPr="00D67376">
        <w:t>Учреждение обязано эффективно использовать закрепленное за ним имущество в соответствии с целями своей деятельности и назначением, обеспечивать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w:t>
      </w:r>
    </w:p>
    <w:p w14:paraId="1F0044BF" w14:textId="41320A46" w:rsidR="00357344" w:rsidRPr="00D67376" w:rsidRDefault="00DD4782" w:rsidP="00D67376">
      <w:pPr>
        <w:ind w:firstLine="567"/>
      </w:pPr>
      <w:r w:rsidRPr="00D67376">
        <w:t xml:space="preserve">5.12. </w:t>
      </w:r>
      <w:r w:rsidR="00357344" w:rsidRPr="00D67376">
        <w:t>Имущество, закреплённое за Учреждением, может быть изъято полностью или частично в случаях предусмотренных законодательством Российской Федерации.</w:t>
      </w:r>
    </w:p>
    <w:p w14:paraId="685A20DC" w14:textId="4C4C40EC" w:rsidR="00357344" w:rsidRPr="00D67376" w:rsidRDefault="00DD4782" w:rsidP="00D67376">
      <w:pPr>
        <w:ind w:firstLine="567"/>
      </w:pPr>
      <w:r w:rsidRPr="00D67376">
        <w:t xml:space="preserve">5.13. </w:t>
      </w:r>
      <w:r w:rsidR="00357344" w:rsidRPr="00D67376">
        <w:t>Имущество, приобретённое за счёт средств от приносящей доход деятельности, поступает в самостоятельное распоряжение Учреждения.</w:t>
      </w:r>
    </w:p>
    <w:p w14:paraId="64AB9114" w14:textId="77777777" w:rsidR="00357344" w:rsidRPr="00DD4782" w:rsidRDefault="00357344" w:rsidP="00DD4782">
      <w:pPr>
        <w:ind w:firstLine="0"/>
        <w:jc w:val="center"/>
        <w:rPr>
          <w:b/>
          <w:bCs/>
        </w:rPr>
      </w:pPr>
    </w:p>
    <w:p w14:paraId="24E9A175" w14:textId="64956215" w:rsidR="00357344" w:rsidRPr="00DD4782" w:rsidRDefault="00DD4782" w:rsidP="00DD4782">
      <w:pPr>
        <w:ind w:firstLine="0"/>
        <w:jc w:val="center"/>
        <w:rPr>
          <w:b/>
          <w:bCs/>
        </w:rPr>
      </w:pPr>
      <w:r>
        <w:rPr>
          <w:b/>
          <w:bCs/>
          <w:lang w:val="en-US"/>
        </w:rPr>
        <w:t>VI</w:t>
      </w:r>
      <w:r w:rsidRPr="00DD4782">
        <w:rPr>
          <w:b/>
          <w:bCs/>
        </w:rPr>
        <w:t xml:space="preserve">. </w:t>
      </w:r>
      <w:r w:rsidR="00357344" w:rsidRPr="00DD4782">
        <w:rPr>
          <w:b/>
          <w:bCs/>
        </w:rPr>
        <w:t>Организация деятельности и управление Учреждением</w:t>
      </w:r>
    </w:p>
    <w:p w14:paraId="31E3BC47" w14:textId="77777777" w:rsidR="00357344" w:rsidRPr="00DD4782" w:rsidRDefault="00357344" w:rsidP="00DD4782">
      <w:pPr>
        <w:ind w:firstLine="0"/>
        <w:jc w:val="center"/>
        <w:rPr>
          <w:b/>
          <w:bCs/>
        </w:rPr>
      </w:pPr>
    </w:p>
    <w:p w14:paraId="08BAC12B" w14:textId="0B0D61CC" w:rsidR="00357344" w:rsidRPr="00DD4782" w:rsidRDefault="00DD4782" w:rsidP="00DD4782">
      <w:pPr>
        <w:ind w:firstLine="567"/>
      </w:pPr>
      <w:r w:rsidRPr="00DD4782">
        <w:t xml:space="preserve">6.1. </w:t>
      </w:r>
      <w:r w:rsidR="00357344" w:rsidRPr="00DD4782">
        <w:t>Единоличным органом управления Учреждением является директор, назначаемый и освобождаемый Учредителем, на условиях срочного трудового договора.</w:t>
      </w:r>
    </w:p>
    <w:p w14:paraId="7F914C22" w14:textId="5A62A582" w:rsidR="00357344" w:rsidRPr="00DD4782" w:rsidRDefault="00DD4782" w:rsidP="00DD4782">
      <w:pPr>
        <w:ind w:firstLine="567"/>
      </w:pPr>
      <w:r w:rsidRPr="00DD4782">
        <w:t xml:space="preserve">6.2. </w:t>
      </w:r>
      <w:r w:rsidR="00357344" w:rsidRPr="00DD4782">
        <w:t>Директор осуществляет свои права и обязанности на основе действующего законодательства Российской Федерации, настоящего Устава, трудового договора.</w:t>
      </w:r>
    </w:p>
    <w:p w14:paraId="0422B96E" w14:textId="5397D078" w:rsidR="00357344" w:rsidRPr="00DD4782" w:rsidRDefault="00DD4782" w:rsidP="00DD4782">
      <w:pPr>
        <w:ind w:firstLine="567"/>
      </w:pPr>
      <w:r w:rsidRPr="00DD4782">
        <w:t xml:space="preserve">6.3. </w:t>
      </w:r>
      <w:r w:rsidR="00357344" w:rsidRPr="00DD4782">
        <w:t>Директор самостоятельно осуществляет текущее руководство деятельностью Учреждения, за исключением вопросов, находящихся в компетенции других органов управления и несёт персональную ответственность за результаты деятельности Учреждения.</w:t>
      </w:r>
    </w:p>
    <w:p w14:paraId="433054DA" w14:textId="352C762B" w:rsidR="00357344" w:rsidRPr="00DD4782" w:rsidRDefault="00DD4782" w:rsidP="00DD4782">
      <w:pPr>
        <w:ind w:firstLine="567"/>
      </w:pPr>
      <w:r w:rsidRPr="00DD4782">
        <w:t xml:space="preserve">6.4. </w:t>
      </w:r>
      <w:r w:rsidR="00357344" w:rsidRPr="00DD4782">
        <w:t>Директор выполняет следующие полномочия по управлению Учреждением:</w:t>
      </w:r>
    </w:p>
    <w:p w14:paraId="30340943" w14:textId="7D9725DD" w:rsidR="00357344" w:rsidRPr="00DD4782" w:rsidRDefault="00DD4782" w:rsidP="00DD4782">
      <w:pPr>
        <w:ind w:firstLine="567"/>
      </w:pPr>
      <w:r w:rsidRPr="00DD4782">
        <w:t xml:space="preserve">6.4.1. </w:t>
      </w:r>
      <w:r w:rsidR="00357344" w:rsidRPr="00DD4782">
        <w:t>Действует без доверенности от имени Учреждения, представляет его интересы в органах государственной власти, органах местного самоуправления, предприятиях, организациях, учреждениях, во взаимоотношениях с физическими лицами;</w:t>
      </w:r>
    </w:p>
    <w:p w14:paraId="57540F8D" w14:textId="6F30DB89" w:rsidR="00357344" w:rsidRPr="00DD4782" w:rsidRDefault="00DD4782" w:rsidP="00DD4782">
      <w:pPr>
        <w:ind w:firstLine="567"/>
      </w:pPr>
      <w:r w:rsidRPr="00DD4782">
        <w:t xml:space="preserve">6.4.2. </w:t>
      </w:r>
      <w:r w:rsidR="00357344" w:rsidRPr="00DD4782">
        <w:t>В пределах, установленных трудовым договором и настоящим Уставом, распоряжается имуществом Учреждения, заключает договоры, выдаёт доверенности;</w:t>
      </w:r>
    </w:p>
    <w:p w14:paraId="4EE5879D" w14:textId="7D5428B5" w:rsidR="00357344" w:rsidRPr="00DD4782" w:rsidRDefault="00DD4782" w:rsidP="00DD4782">
      <w:pPr>
        <w:ind w:firstLine="567"/>
      </w:pPr>
      <w:r w:rsidRPr="00DD4782">
        <w:t xml:space="preserve">6.4.3. </w:t>
      </w:r>
      <w:r w:rsidR="00357344" w:rsidRPr="00DD4782">
        <w:t>открывает лицевые счета в финансовом органе;</w:t>
      </w:r>
    </w:p>
    <w:p w14:paraId="56906162" w14:textId="3162538E" w:rsidR="00357344" w:rsidRPr="00DD4782" w:rsidRDefault="00DD4782" w:rsidP="00DD4782">
      <w:pPr>
        <w:ind w:firstLine="567"/>
      </w:pPr>
      <w:r w:rsidRPr="00DD4782">
        <w:t xml:space="preserve">6.4.4. </w:t>
      </w:r>
      <w:r w:rsidR="00357344" w:rsidRPr="00DD4782">
        <w:t>по согласованию с Учредителем определяет организационную структуру Учреждения;</w:t>
      </w:r>
    </w:p>
    <w:p w14:paraId="7BF4D426" w14:textId="2DEB3B89" w:rsidR="00357344" w:rsidRPr="00DD4782" w:rsidRDefault="00DD4782" w:rsidP="00DD4782">
      <w:pPr>
        <w:ind w:firstLine="567"/>
      </w:pPr>
      <w:r w:rsidRPr="00DD4782">
        <w:t xml:space="preserve">6.4.5. </w:t>
      </w:r>
      <w:r w:rsidR="00357344" w:rsidRPr="00DD4782">
        <w:t>заключает и расторгает трудовые договоры с работниками Учреждения;</w:t>
      </w:r>
    </w:p>
    <w:p w14:paraId="7A7BB70E" w14:textId="619B54FD" w:rsidR="00357344" w:rsidRPr="00DD4782" w:rsidRDefault="00DD4782" w:rsidP="00DD4782">
      <w:pPr>
        <w:ind w:firstLine="567"/>
      </w:pPr>
      <w:r w:rsidRPr="00DD4782">
        <w:lastRenderedPageBreak/>
        <w:t xml:space="preserve">6.4.6. </w:t>
      </w:r>
      <w:r w:rsidR="00357344" w:rsidRPr="00DD4782">
        <w:t>обеспечивает безопасность труда работников Учреждения и несет ответственность в установленном порядке за ущерб, причинённый их здоровью;</w:t>
      </w:r>
    </w:p>
    <w:p w14:paraId="772A7AA9" w14:textId="126C96A0" w:rsidR="00357344" w:rsidRPr="00DD4782" w:rsidRDefault="00DD4782" w:rsidP="00DD4782">
      <w:pPr>
        <w:ind w:firstLine="567"/>
      </w:pPr>
      <w:r w:rsidRPr="00DD4782">
        <w:t xml:space="preserve">6.4.7. </w:t>
      </w:r>
      <w:r w:rsidR="00357344" w:rsidRPr="00DD4782">
        <w:t>обеспечивает меры пожарной безопасности, реализовывает мобилизационные мероприятия и мероприятия по гражданской обороне;</w:t>
      </w:r>
    </w:p>
    <w:p w14:paraId="33B098DC" w14:textId="3D3B6662" w:rsidR="00357344" w:rsidRPr="00DD4782" w:rsidRDefault="00DD4782" w:rsidP="00DD4782">
      <w:pPr>
        <w:ind w:firstLine="567"/>
      </w:pPr>
      <w:r w:rsidRPr="00DD4782">
        <w:t xml:space="preserve">6.4.8. </w:t>
      </w:r>
      <w:r w:rsidR="00357344" w:rsidRPr="00DD4782">
        <w:t>осуществляет работу по комплектованию, хранению, учёту и использованию архивных документов, образовавшихся в процессе деятельности Учреждения.</w:t>
      </w:r>
    </w:p>
    <w:p w14:paraId="18E50651" w14:textId="3F6BFB88" w:rsidR="00357344" w:rsidRPr="00DD4782" w:rsidRDefault="00DD4782" w:rsidP="00DD4782">
      <w:pPr>
        <w:ind w:firstLine="567"/>
      </w:pPr>
      <w:r w:rsidRPr="00DD4782">
        <w:t xml:space="preserve">6.5. </w:t>
      </w:r>
      <w:r w:rsidR="00357344" w:rsidRPr="00DD4782">
        <w:t>Директор Учреждения в пределах своей компетенции издаёт приказы, инструкции, правила, положения и иные локальные правовые акты Учреждения.</w:t>
      </w:r>
    </w:p>
    <w:p w14:paraId="25301576" w14:textId="77777777" w:rsidR="00357344" w:rsidRPr="00DD4782" w:rsidRDefault="00357344" w:rsidP="00DD4782">
      <w:pPr>
        <w:ind w:firstLine="567"/>
      </w:pPr>
      <w:r w:rsidRPr="00DD4782">
        <w:t>В случае отсутствия директора (отпуск, командировка, болезнь, и т.д.) его обязанности, установленные настоящим Уставом и должностной инструкцией, на основании приказа исполняет иное должностное лицо Учреждения.</w:t>
      </w:r>
    </w:p>
    <w:p w14:paraId="40B42702" w14:textId="1D67A355" w:rsidR="00357344" w:rsidRPr="00DD4782" w:rsidRDefault="00DD4782" w:rsidP="00DD4782">
      <w:pPr>
        <w:ind w:firstLine="567"/>
      </w:pPr>
      <w:r w:rsidRPr="00DD4782">
        <w:t xml:space="preserve">6.6. </w:t>
      </w:r>
      <w:r w:rsidR="00357344" w:rsidRPr="00DD4782">
        <w:t>В пределах своей компетенции директор обеспечивает выполнение поручений Учредителя.</w:t>
      </w:r>
    </w:p>
    <w:p w14:paraId="5A495B15" w14:textId="70A68172" w:rsidR="00357344" w:rsidRPr="00DD4782" w:rsidRDefault="00FF1E69" w:rsidP="00DD4782">
      <w:pPr>
        <w:ind w:firstLine="567"/>
      </w:pPr>
      <w:r w:rsidRPr="00DD4782">
        <w:t xml:space="preserve">6.7. </w:t>
      </w:r>
      <w:r w:rsidR="00357344" w:rsidRPr="00DD4782">
        <w:t>Внутренняя организация деятельности Учреждения осуществляется в соответствии с законодательством Российской Федерации, муниципальными правовыми актами муниципального образования, нормативными правовыми актами администрации Балахнинского муниципального округа Нижегородской области и локальными актами Учреждения.</w:t>
      </w:r>
    </w:p>
    <w:p w14:paraId="4B3808EC" w14:textId="5E856BAB" w:rsidR="00357344" w:rsidRPr="00DD4782" w:rsidRDefault="00FF1E69" w:rsidP="00DD4782">
      <w:pPr>
        <w:ind w:firstLine="567"/>
      </w:pPr>
      <w:r w:rsidRPr="00DD4782">
        <w:t xml:space="preserve">6.8. </w:t>
      </w:r>
      <w:r w:rsidR="00357344" w:rsidRPr="00DD4782">
        <w:t>Права и обязанности работников Учреждения устанавливаются их должностными инструкциями, трудовыми договорами, трудовым законодательством Российской Федерации.</w:t>
      </w:r>
    </w:p>
    <w:p w14:paraId="3FBB2CD6" w14:textId="63222950" w:rsidR="00357344" w:rsidRPr="00DD4782" w:rsidRDefault="00FF1E69" w:rsidP="00DD4782">
      <w:pPr>
        <w:ind w:firstLine="567"/>
      </w:pPr>
      <w:r w:rsidRPr="00DD4782">
        <w:t xml:space="preserve">6.9. </w:t>
      </w:r>
      <w:r w:rsidR="00357344" w:rsidRPr="00DD4782">
        <w:t>Заключение контрактов и иных гражданско-правовых договоров осуществляется Учреждением от собственного имени.</w:t>
      </w:r>
    </w:p>
    <w:p w14:paraId="0AB3E530" w14:textId="4E6E5271" w:rsidR="00357344" w:rsidRPr="00DD4782" w:rsidRDefault="00FF1E69" w:rsidP="00DD4782">
      <w:pPr>
        <w:ind w:firstLine="567"/>
      </w:pPr>
      <w:r w:rsidRPr="00DD4782">
        <w:t xml:space="preserve">6.10. </w:t>
      </w:r>
      <w:r w:rsidR="00357344" w:rsidRPr="00DD4782">
        <w:t>За несвоевременное, ненадлежащее исполнение правовых актов директор Учреждения несет установленную законодательством Российской Федерации ответственность.</w:t>
      </w:r>
    </w:p>
    <w:p w14:paraId="326C14F1" w14:textId="20043642" w:rsidR="00357344" w:rsidRPr="00DD4782" w:rsidRDefault="00FF1E69" w:rsidP="00DD4782">
      <w:pPr>
        <w:ind w:firstLine="567"/>
      </w:pPr>
      <w:r w:rsidRPr="00DD4782">
        <w:t xml:space="preserve">6.11. </w:t>
      </w:r>
      <w:r w:rsidR="00357344" w:rsidRPr="00DD4782">
        <w:t>Контроль над деятельностью Учреждения осуществляется в порядке, установленном Учредителем.</w:t>
      </w:r>
    </w:p>
    <w:p w14:paraId="776C255C" w14:textId="77777777" w:rsidR="00357344" w:rsidRPr="00FF1E69" w:rsidRDefault="00357344" w:rsidP="00FF1E69">
      <w:pPr>
        <w:ind w:firstLine="0"/>
        <w:jc w:val="center"/>
        <w:rPr>
          <w:b/>
          <w:bCs/>
        </w:rPr>
      </w:pPr>
    </w:p>
    <w:p w14:paraId="0AE22306" w14:textId="77777777" w:rsidR="00357344" w:rsidRPr="00FF1E69" w:rsidRDefault="00357344" w:rsidP="00FF1E69">
      <w:pPr>
        <w:ind w:firstLine="0"/>
        <w:jc w:val="center"/>
        <w:rPr>
          <w:b/>
          <w:bCs/>
        </w:rPr>
      </w:pPr>
      <w:r w:rsidRPr="00FF1E69">
        <w:rPr>
          <w:b/>
          <w:bCs/>
        </w:rPr>
        <w:t>VII. Информация о деятельности Учреждения</w:t>
      </w:r>
    </w:p>
    <w:p w14:paraId="20666689" w14:textId="77777777" w:rsidR="00357344" w:rsidRPr="00FF1E69" w:rsidRDefault="00357344" w:rsidP="00FF1E69">
      <w:pPr>
        <w:ind w:firstLine="0"/>
        <w:jc w:val="center"/>
        <w:rPr>
          <w:b/>
          <w:bCs/>
        </w:rPr>
      </w:pPr>
    </w:p>
    <w:p w14:paraId="137868F1" w14:textId="195BBC61" w:rsidR="00357344" w:rsidRPr="00FF1E69" w:rsidRDefault="00FF1E69" w:rsidP="00FF1E69">
      <w:pPr>
        <w:ind w:firstLine="567"/>
      </w:pPr>
      <w:r w:rsidRPr="00FF1E69">
        <w:t>7.1.</w:t>
      </w:r>
      <w:r w:rsidR="003A2821">
        <w:t xml:space="preserve"> </w:t>
      </w:r>
      <w:r w:rsidR="00357344" w:rsidRPr="00FF1E69">
        <w:t>Учреждение обеспечивает открытость и доступность следующих документов:</w:t>
      </w:r>
    </w:p>
    <w:p w14:paraId="0D5EB0DB" w14:textId="77777777" w:rsidR="00357344" w:rsidRPr="00FF1E69" w:rsidRDefault="00357344" w:rsidP="00FF1E69">
      <w:pPr>
        <w:ind w:firstLine="567"/>
      </w:pPr>
      <w:r w:rsidRPr="00FF1E69">
        <w:t>1) учредительные документы, в том числе внесенные в них изменения;</w:t>
      </w:r>
    </w:p>
    <w:p w14:paraId="04B38A18" w14:textId="77777777" w:rsidR="00357344" w:rsidRPr="00FF1E69" w:rsidRDefault="00357344" w:rsidP="00FF1E69">
      <w:pPr>
        <w:ind w:firstLine="567"/>
      </w:pPr>
      <w:r w:rsidRPr="00FF1E69">
        <w:t>2) свидетельства о государственной регистрации Учреждения;</w:t>
      </w:r>
    </w:p>
    <w:p w14:paraId="76C56799" w14:textId="77777777" w:rsidR="00357344" w:rsidRPr="00FF1E69" w:rsidRDefault="00357344" w:rsidP="00FF1E69">
      <w:pPr>
        <w:ind w:firstLine="567"/>
      </w:pPr>
      <w:r w:rsidRPr="00FF1E69">
        <w:t>3) о создании Учреждения;</w:t>
      </w:r>
    </w:p>
    <w:p w14:paraId="0E245138" w14:textId="77777777" w:rsidR="00357344" w:rsidRPr="00FF1E69" w:rsidRDefault="00357344" w:rsidP="00FF1E69">
      <w:pPr>
        <w:ind w:firstLine="567"/>
      </w:pPr>
      <w:r w:rsidRPr="00FF1E69">
        <w:t>4) о назначении руководителя Учреждения;</w:t>
      </w:r>
    </w:p>
    <w:p w14:paraId="224C95E8" w14:textId="77777777" w:rsidR="00357344" w:rsidRPr="00FF1E69" w:rsidRDefault="00357344" w:rsidP="00FF1E69">
      <w:pPr>
        <w:ind w:firstLine="567"/>
      </w:pPr>
      <w:r w:rsidRPr="00FF1E69">
        <w:t>5) положения о филиалах, представительствах;</w:t>
      </w:r>
    </w:p>
    <w:p w14:paraId="6F1FA079" w14:textId="77777777" w:rsidR="00357344" w:rsidRPr="00FF1E69" w:rsidRDefault="00357344" w:rsidP="00FF1E69">
      <w:pPr>
        <w:ind w:firstLine="567"/>
      </w:pPr>
      <w:r w:rsidRPr="00FF1E69">
        <w:t>6) план финансово-хозяйственной деятельности, составляемого и утверждаемого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14:paraId="2B5C2ED4" w14:textId="77777777" w:rsidR="00357344" w:rsidRPr="00FF1E69" w:rsidRDefault="00357344" w:rsidP="00FF1E69">
      <w:pPr>
        <w:ind w:firstLine="567"/>
      </w:pPr>
      <w:r w:rsidRPr="00FF1E69">
        <w:t>7) годовая бухгалтерская отчетность;</w:t>
      </w:r>
    </w:p>
    <w:p w14:paraId="0A7D5203" w14:textId="77777777" w:rsidR="00357344" w:rsidRPr="00FF1E69" w:rsidRDefault="00357344" w:rsidP="00FF1E69">
      <w:pPr>
        <w:ind w:firstLine="567"/>
      </w:pPr>
      <w:r w:rsidRPr="00FF1E69">
        <w:t>8) сведения о проведенных в отношении Учреждения контрольных мероприятиях и их результатах;</w:t>
      </w:r>
    </w:p>
    <w:p w14:paraId="04BFEC26" w14:textId="77777777" w:rsidR="00357344" w:rsidRPr="00FF1E69" w:rsidRDefault="00357344" w:rsidP="00FF1E69">
      <w:pPr>
        <w:ind w:firstLine="567"/>
      </w:pPr>
      <w:r w:rsidRPr="00FF1E69">
        <w:t>9) муниципальное задание на оказание услуг (выполнение работ);</w:t>
      </w:r>
    </w:p>
    <w:p w14:paraId="51D323FA" w14:textId="77777777" w:rsidR="00357344" w:rsidRPr="00FF1E69" w:rsidRDefault="00357344" w:rsidP="00FF1E69">
      <w:pPr>
        <w:ind w:firstLine="567"/>
      </w:pPr>
      <w:proofErr w:type="gramStart"/>
      <w:r w:rsidRPr="00FF1E69">
        <w:t>10) отчет о результатах своей деятельности и об использовании закрепленного за ними муниципального имущества, составляемого и утверждаемого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2C18142D" w14:textId="7BF33A47" w:rsidR="00357344" w:rsidRPr="00FF1E69" w:rsidRDefault="00357344" w:rsidP="00FF1E69">
      <w:pPr>
        <w:ind w:firstLine="567"/>
      </w:pPr>
      <w:r w:rsidRPr="00FF1E69">
        <w:t xml:space="preserve">7.2. Учреждение обеспечивает открытость и доступность документов, указанных в </w:t>
      </w:r>
      <w:r w:rsidRPr="00DD4E73">
        <w:t>пункте 7.1</w:t>
      </w:r>
      <w:r w:rsidRPr="00FF1E69">
        <w:t xml:space="preserve"> настоящего Устава, с учетом требований законодательства Российской Федерации о защите государственной тайны.</w:t>
      </w:r>
    </w:p>
    <w:p w14:paraId="32CABA78" w14:textId="77777777" w:rsidR="00357344" w:rsidRPr="00FF1E69" w:rsidRDefault="00357344" w:rsidP="00FF1E69">
      <w:pPr>
        <w:ind w:firstLine="567"/>
      </w:pPr>
      <w:r w:rsidRPr="00FF1E69">
        <w:lastRenderedPageBreak/>
        <w:t>7.3 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019FC76E" w14:textId="77777777" w:rsidR="00DF22BD" w:rsidRPr="00DF22BD" w:rsidRDefault="00DF22BD" w:rsidP="00DF22BD">
      <w:pPr>
        <w:ind w:firstLine="0"/>
        <w:jc w:val="center"/>
        <w:rPr>
          <w:b/>
          <w:bCs/>
        </w:rPr>
      </w:pPr>
    </w:p>
    <w:p w14:paraId="71BB718B" w14:textId="239F3856" w:rsidR="00357344" w:rsidRPr="00DF22BD" w:rsidRDefault="00DF22BD" w:rsidP="00DF22BD">
      <w:pPr>
        <w:ind w:firstLine="0"/>
        <w:jc w:val="center"/>
        <w:rPr>
          <w:b/>
          <w:bCs/>
        </w:rPr>
      </w:pPr>
      <w:r>
        <w:rPr>
          <w:b/>
          <w:bCs/>
          <w:lang w:val="en-US"/>
        </w:rPr>
        <w:t>VIII</w:t>
      </w:r>
      <w:r w:rsidRPr="00FF1E69">
        <w:rPr>
          <w:b/>
          <w:bCs/>
        </w:rPr>
        <w:t xml:space="preserve">. </w:t>
      </w:r>
      <w:r w:rsidR="00357344" w:rsidRPr="00DF22BD">
        <w:rPr>
          <w:b/>
          <w:bCs/>
        </w:rPr>
        <w:t>Реорганизация и ликвидация Учреждения</w:t>
      </w:r>
    </w:p>
    <w:p w14:paraId="3EFFC36E" w14:textId="77777777" w:rsidR="00357344" w:rsidRPr="00DF22BD" w:rsidRDefault="00357344" w:rsidP="00DF22BD">
      <w:pPr>
        <w:ind w:firstLine="0"/>
        <w:jc w:val="center"/>
        <w:rPr>
          <w:b/>
          <w:bCs/>
        </w:rPr>
      </w:pPr>
    </w:p>
    <w:p w14:paraId="74F91605" w14:textId="0EAEB571" w:rsidR="00357344" w:rsidRPr="00730D89" w:rsidRDefault="00730D89" w:rsidP="00730D89">
      <w:pPr>
        <w:ind w:firstLine="567"/>
      </w:pPr>
      <w:r>
        <w:t xml:space="preserve">8.1. </w:t>
      </w:r>
      <w:r w:rsidR="00357344" w:rsidRPr="00730D89">
        <w:t>Прекращение деятельности Учреждения производится путем его реорганизации или ликвидации в порядке, установленном гражданским законодательством, с учетом особенностей, предусмотренных законодательством и нормативными правовыми актами муниципального образования.</w:t>
      </w:r>
    </w:p>
    <w:p w14:paraId="12CEAD76" w14:textId="154F6F2A" w:rsidR="00357344" w:rsidRPr="00730D89" w:rsidRDefault="00730D89" w:rsidP="00730D89">
      <w:pPr>
        <w:ind w:firstLine="567"/>
      </w:pPr>
      <w:r>
        <w:t xml:space="preserve">8.2. </w:t>
      </w:r>
      <w:r w:rsidR="00357344" w:rsidRPr="00730D89">
        <w:t>Ликвидация Учреждения может осуществляться:</w:t>
      </w:r>
    </w:p>
    <w:p w14:paraId="1DE15439" w14:textId="40FAF007" w:rsidR="00357344" w:rsidRPr="00730D89" w:rsidRDefault="00730D89" w:rsidP="00730D89">
      <w:pPr>
        <w:ind w:firstLine="567"/>
      </w:pPr>
      <w:r>
        <w:t xml:space="preserve">- </w:t>
      </w:r>
      <w:r w:rsidR="00357344" w:rsidRPr="00730D89">
        <w:t>по решению Учредителя;</w:t>
      </w:r>
    </w:p>
    <w:p w14:paraId="6868C5B4" w14:textId="56BC2832" w:rsidR="00357344" w:rsidRPr="00730D89" w:rsidRDefault="00730D89" w:rsidP="00730D89">
      <w:pPr>
        <w:ind w:firstLine="567"/>
      </w:pPr>
      <w:r>
        <w:t xml:space="preserve">- </w:t>
      </w:r>
      <w:r w:rsidR="00357344" w:rsidRPr="00730D89">
        <w:t>по решению суда, в случаях, предусмотренных Гражданским кодексом Российской Федерации.</w:t>
      </w:r>
    </w:p>
    <w:p w14:paraId="167570AC" w14:textId="77777777" w:rsidR="00357344" w:rsidRPr="00730D89" w:rsidRDefault="00357344" w:rsidP="00730D89">
      <w:pPr>
        <w:ind w:firstLine="567"/>
      </w:pPr>
      <w:r w:rsidRPr="00730D89">
        <w:t>Учредитель, принявший решение о ликвидации Учреждения, назначает ликвидационную комиссию (ликвидатора) и устанавливает порядок и сроки ликвидации Учреждения в соответствии с законом.</w:t>
      </w:r>
    </w:p>
    <w:p w14:paraId="327027A3" w14:textId="1CF45728" w:rsidR="00357344" w:rsidRPr="00730D89" w:rsidRDefault="00730D89" w:rsidP="00730D89">
      <w:pPr>
        <w:ind w:firstLine="567"/>
      </w:pPr>
      <w:r>
        <w:t xml:space="preserve">8.3. </w:t>
      </w:r>
      <w:r w:rsidR="00357344" w:rsidRPr="00730D89">
        <w:t>Учредитель в случае принятия решения о ликвидации Учреждения назначает ликвидационную комиссию и устанавливает в соответствии с законодательством Российской Федерации порядок и сроки ликвидации Учреждения.</w:t>
      </w:r>
    </w:p>
    <w:p w14:paraId="13AD780D" w14:textId="37DF5717" w:rsidR="00357344" w:rsidRPr="00730D89" w:rsidRDefault="00730D89" w:rsidP="00730D89">
      <w:pPr>
        <w:ind w:firstLine="567"/>
      </w:pPr>
      <w:r>
        <w:t xml:space="preserve">8.4. </w:t>
      </w:r>
      <w:r w:rsidR="00357344" w:rsidRPr="00730D89">
        <w:t xml:space="preserve">При ликвидации Учреждения его имущество после удовлетворения требований кредиторов направляется </w:t>
      </w:r>
      <w:proofErr w:type="gramStart"/>
      <w:r w:rsidR="00357344" w:rsidRPr="00730D89">
        <w:t>на цели развития деятельности в сфере молодежной политики на территории муниципального образования в соответствии с настоящим Уставом</w:t>
      </w:r>
      <w:proofErr w:type="gramEnd"/>
      <w:r w:rsidR="00357344" w:rsidRPr="00730D89">
        <w:t>.</w:t>
      </w:r>
    </w:p>
    <w:p w14:paraId="00E34A6A" w14:textId="441598EE" w:rsidR="00357344" w:rsidRPr="00730D89" w:rsidRDefault="00730D89" w:rsidP="00730D89">
      <w:pPr>
        <w:ind w:firstLine="567"/>
      </w:pPr>
      <w:r>
        <w:t xml:space="preserve">8.5. </w:t>
      </w:r>
      <w:proofErr w:type="gramStart"/>
      <w:r w:rsidR="00357344" w:rsidRPr="00730D89">
        <w:t>Ликвидация Учреждения считается завершенной, а Учреждение - прекратившим своё существование, после внесения об этом записи в Единый государственный реестр юридических лиц.</w:t>
      </w:r>
      <w:proofErr w:type="gramEnd"/>
    </w:p>
    <w:p w14:paraId="2AAA871F" w14:textId="2156D177" w:rsidR="00357344" w:rsidRPr="00730D89" w:rsidRDefault="00730D89" w:rsidP="00730D89">
      <w:pPr>
        <w:ind w:firstLine="567"/>
      </w:pPr>
      <w:r>
        <w:t xml:space="preserve">8.6. </w:t>
      </w:r>
      <w:r w:rsidR="00357344" w:rsidRPr="00730D89">
        <w:t xml:space="preserve">При реорганизации и ликвидации </w:t>
      </w:r>
      <w:proofErr w:type="gramStart"/>
      <w:r w:rsidR="00357344" w:rsidRPr="00730D89">
        <w:t>Учреждения</w:t>
      </w:r>
      <w:proofErr w:type="gramEnd"/>
      <w:r w:rsidR="00357344" w:rsidRPr="00730D89">
        <w:t xml:space="preserve"> увольняемым работникам гарантируется соблюдение их прав и интересов в соответствии с действующим законодательством Российской Федерации.</w:t>
      </w:r>
    </w:p>
    <w:p w14:paraId="6B0E7618" w14:textId="4DE58921" w:rsidR="00357344" w:rsidRPr="00730D89" w:rsidRDefault="00730D89" w:rsidP="00730D89">
      <w:pPr>
        <w:ind w:firstLine="567"/>
      </w:pPr>
      <w:r>
        <w:t xml:space="preserve">8.7. </w:t>
      </w:r>
      <w:r w:rsidR="00357344" w:rsidRPr="00730D89">
        <w:t>При прекращении деятельности Учреждения все документы (управленческие, финансово-хозяйственные, по личному составу и другие) передаются на хранение в соответствующий архив. Передача и упорядочение документов осуществляется силами и за счет средств Учреждения в соответствии с требованиями архивных органов.</w:t>
      </w:r>
    </w:p>
    <w:p w14:paraId="24D56727" w14:textId="74528604" w:rsidR="00357344" w:rsidRPr="00730D89" w:rsidRDefault="00730D89" w:rsidP="00730D89">
      <w:pPr>
        <w:ind w:firstLine="567"/>
      </w:pPr>
      <w:r>
        <w:t xml:space="preserve">8.8. </w:t>
      </w:r>
      <w:r w:rsidR="00357344" w:rsidRPr="00730D89">
        <w:t>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Учреждения.</w:t>
      </w:r>
    </w:p>
    <w:p w14:paraId="29E2F8BE" w14:textId="6757342D" w:rsidR="00357344" w:rsidRPr="00730D89" w:rsidRDefault="00730D89" w:rsidP="00730D89">
      <w:pPr>
        <w:ind w:firstLine="567"/>
      </w:pPr>
      <w:r>
        <w:t xml:space="preserve">8.9. </w:t>
      </w:r>
      <w:r w:rsidR="00357344" w:rsidRPr="00730D89">
        <w:t>Имущество Учреждения, оставшееся после удовлетворения кредиторов, а также имущество, на которое</w:t>
      </w:r>
      <w:r w:rsidR="003A2821">
        <w:t xml:space="preserve"> </w:t>
      </w:r>
      <w:r w:rsidR="00357344" w:rsidRPr="00730D89">
        <w:t>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16EE9A5E" w14:textId="77777777" w:rsidR="00357344" w:rsidRPr="00730D89" w:rsidRDefault="00357344" w:rsidP="00730D89">
      <w:pPr>
        <w:ind w:firstLine="0"/>
        <w:jc w:val="center"/>
        <w:rPr>
          <w:szCs w:val="24"/>
        </w:rPr>
      </w:pPr>
    </w:p>
    <w:p w14:paraId="5AA4BA80" w14:textId="53711669" w:rsidR="00357344" w:rsidRPr="00730D89" w:rsidRDefault="00730D89" w:rsidP="00730D89">
      <w:pPr>
        <w:ind w:firstLine="0"/>
        <w:jc w:val="center"/>
        <w:rPr>
          <w:b/>
          <w:bCs/>
          <w:szCs w:val="24"/>
        </w:rPr>
      </w:pPr>
      <w:r w:rsidRPr="00730D89">
        <w:rPr>
          <w:b/>
          <w:bCs/>
          <w:szCs w:val="24"/>
          <w:lang w:val="en-US"/>
        </w:rPr>
        <w:t>IX</w:t>
      </w:r>
      <w:r w:rsidRPr="00730D89">
        <w:rPr>
          <w:b/>
          <w:bCs/>
          <w:szCs w:val="24"/>
        </w:rPr>
        <w:t xml:space="preserve">. </w:t>
      </w:r>
      <w:r w:rsidR="00357344" w:rsidRPr="00730D89">
        <w:rPr>
          <w:b/>
          <w:bCs/>
          <w:szCs w:val="24"/>
        </w:rPr>
        <w:t>Порядок принятия локальных нормативных актов Учреждения</w:t>
      </w:r>
    </w:p>
    <w:p w14:paraId="7C939CBC" w14:textId="77777777" w:rsidR="00357344" w:rsidRPr="00730D89" w:rsidRDefault="00357344" w:rsidP="00730D89">
      <w:pPr>
        <w:tabs>
          <w:tab w:val="left" w:pos="1418"/>
          <w:tab w:val="left" w:pos="1843"/>
        </w:tabs>
        <w:ind w:firstLine="0"/>
        <w:jc w:val="center"/>
        <w:rPr>
          <w:rFonts w:ascii="PT Astra Serif" w:hAnsi="PT Astra Serif"/>
          <w:szCs w:val="24"/>
        </w:rPr>
      </w:pPr>
    </w:p>
    <w:p w14:paraId="45F0C924" w14:textId="505E0057" w:rsidR="00357344" w:rsidRPr="00730D89" w:rsidRDefault="00730D89" w:rsidP="00730D89">
      <w:pPr>
        <w:ind w:firstLine="567"/>
      </w:pPr>
      <w:r>
        <w:t xml:space="preserve">9.1. </w:t>
      </w:r>
      <w:r w:rsidR="00357344" w:rsidRPr="00730D89">
        <w:t>Учреждение принимает локальные нормативные акты, содержащие нормы, регулирующие отношения в сфере деятельности молодежной политики на территории муниципального образования и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14:paraId="416132D5" w14:textId="2F132200" w:rsidR="00357344" w:rsidRPr="00730D89" w:rsidRDefault="00730D89" w:rsidP="00730D89">
      <w:pPr>
        <w:ind w:firstLine="567"/>
      </w:pPr>
      <w:r>
        <w:lastRenderedPageBreak/>
        <w:t xml:space="preserve">9.2. </w:t>
      </w:r>
      <w:r w:rsidR="00357344" w:rsidRPr="00730D89">
        <w:t>Локальные акты не должны противоречить законодательству Российской Федерации, нормативным правовым актам Балахнинского муниципального округа, муниципальным правовым актам муниципального образования, настоящему Уставу.</w:t>
      </w:r>
    </w:p>
    <w:p w14:paraId="48E7FD87" w14:textId="07764FB1" w:rsidR="00357344" w:rsidRPr="00730D89" w:rsidRDefault="00730D89" w:rsidP="00730D89">
      <w:pPr>
        <w:ind w:firstLine="567"/>
      </w:pPr>
      <w:r>
        <w:t xml:space="preserve">9.3. </w:t>
      </w:r>
      <w:r w:rsidR="00357344" w:rsidRPr="00730D89">
        <w:t>Учреждение принимает локальные нормативные акты по основным вопросам организации и осуществления деятельности в сфере молодежной политики на территории муниципального образования.</w:t>
      </w:r>
    </w:p>
    <w:p w14:paraId="06F61051" w14:textId="39C4C5A1" w:rsidR="00357344" w:rsidRPr="00730D89" w:rsidRDefault="00730D89" w:rsidP="00730D89">
      <w:pPr>
        <w:ind w:firstLine="567"/>
      </w:pPr>
      <w:r>
        <w:t xml:space="preserve">9.4. </w:t>
      </w:r>
      <w:r w:rsidR="00357344" w:rsidRPr="00730D89">
        <w:t>В соответствии с настоящим Уставом локальные нормативные акты по соответствующим направлениям деятельности принимаются (утверждаются) руководителем Учреждения.</w:t>
      </w:r>
    </w:p>
    <w:p w14:paraId="28DCB8F6" w14:textId="60C8C0C4" w:rsidR="00357344" w:rsidRPr="00730D89" w:rsidRDefault="00730D89" w:rsidP="00730D89">
      <w:pPr>
        <w:ind w:firstLine="567"/>
      </w:pPr>
      <w:r>
        <w:t xml:space="preserve">9.5. </w:t>
      </w:r>
      <w:r w:rsidR="00357344" w:rsidRPr="00730D89">
        <w:t>Решение о разработке и принятии локальных нормативных актов принимает руководитель Учреждения или лицо его заменяющее.</w:t>
      </w:r>
    </w:p>
    <w:p w14:paraId="36B07E6C" w14:textId="77777777" w:rsidR="00357344" w:rsidRPr="002A7E9E" w:rsidRDefault="00357344" w:rsidP="002A7E9E">
      <w:pPr>
        <w:ind w:firstLine="567"/>
      </w:pPr>
      <w:r w:rsidRPr="002A7E9E">
        <w:t>Работники Учреждения могут выступать с инициативой разработки и принятия локального нормативного акта, при выявлении в ходе работы неурегулированных вопросов.</w:t>
      </w:r>
    </w:p>
    <w:p w14:paraId="2BEED2E5" w14:textId="77777777" w:rsidR="00357344" w:rsidRPr="002A7E9E" w:rsidRDefault="00357344" w:rsidP="002A7E9E">
      <w:pPr>
        <w:ind w:firstLine="567"/>
      </w:pPr>
      <w:r w:rsidRPr="002A7E9E">
        <w:t>Руководитель, заместитель руководителя Учреждения, принявшие решение о разработке локального нормативного акта, вправе поручить подготовку его проекта соответствующему должностному лицу, группе лиц либо разработать проект самостоятельно.</w:t>
      </w:r>
    </w:p>
    <w:p w14:paraId="041D76FC" w14:textId="45453E03" w:rsidR="00357344" w:rsidRPr="002A7E9E" w:rsidRDefault="00730D89" w:rsidP="002A7E9E">
      <w:pPr>
        <w:ind w:firstLine="567"/>
      </w:pPr>
      <w:r>
        <w:t xml:space="preserve">9.6. </w:t>
      </w:r>
      <w:r w:rsidR="00357344" w:rsidRPr="002A7E9E">
        <w:t>Локальные нормативные акты действительны до изменения требований действующего законодательства, а равно иных условий, влекущих изменение, дополнение либо отмену закрепленных в них положений.</w:t>
      </w:r>
    </w:p>
    <w:p w14:paraId="796A4236" w14:textId="1B080628" w:rsidR="00357344" w:rsidRPr="002A7E9E" w:rsidRDefault="00730D89" w:rsidP="002A7E9E">
      <w:pPr>
        <w:ind w:firstLine="567"/>
      </w:pPr>
      <w:r>
        <w:t xml:space="preserve">9.7. </w:t>
      </w:r>
      <w:r w:rsidR="00357344" w:rsidRPr="002A7E9E">
        <w:t>Датой принятия локального нормативного акта считается дата его утверждения, нанесенная утверждающим его должностным лицом на грифе утверждения.</w:t>
      </w:r>
    </w:p>
    <w:p w14:paraId="7C7B194F" w14:textId="5CDF57BA" w:rsidR="00357344" w:rsidRPr="002A7E9E" w:rsidRDefault="00730D89" w:rsidP="002A7E9E">
      <w:pPr>
        <w:ind w:firstLine="567"/>
      </w:pPr>
      <w:r>
        <w:t xml:space="preserve">9.8. </w:t>
      </w:r>
      <w:r w:rsidR="00357344" w:rsidRPr="002A7E9E">
        <w:t xml:space="preserve">Локальные нормативные акты вступают в силу </w:t>
      </w:r>
      <w:proofErr w:type="gramStart"/>
      <w:r w:rsidR="00357344" w:rsidRPr="002A7E9E">
        <w:t>с даты утверждения</w:t>
      </w:r>
      <w:proofErr w:type="gramEnd"/>
      <w:r w:rsidR="00357344" w:rsidRPr="002A7E9E">
        <w:t>, если иное не указано в самом нормативном акте, приобретают обязательный характер для всех участников, на которых они распространяются.</w:t>
      </w:r>
    </w:p>
    <w:p w14:paraId="1986EA1B" w14:textId="3ECF79E0" w:rsidR="00357344" w:rsidRPr="002A7E9E" w:rsidRDefault="002A7E9E" w:rsidP="002A7E9E">
      <w:pPr>
        <w:ind w:firstLine="567"/>
      </w:pPr>
      <w:r w:rsidRPr="002A7E9E">
        <w:t>9</w:t>
      </w:r>
      <w:r>
        <w:t xml:space="preserve">.9. </w:t>
      </w:r>
      <w:r w:rsidR="00357344" w:rsidRPr="002A7E9E">
        <w:t>Иные вопросы разработки и принятия локальных нормативных актов могут быть регламентированы соответствующим положением, принятым Учреждением.</w:t>
      </w:r>
    </w:p>
    <w:p w14:paraId="67CFD1C4" w14:textId="77777777" w:rsidR="00357344" w:rsidRPr="00357344" w:rsidRDefault="00357344" w:rsidP="00357344">
      <w:pPr>
        <w:ind w:firstLine="0"/>
        <w:jc w:val="center"/>
        <w:rPr>
          <w:rFonts w:ascii="PT Astra Serif" w:hAnsi="PT Astra Serif"/>
          <w:b/>
          <w:bCs/>
          <w:sz w:val="28"/>
          <w:szCs w:val="28"/>
        </w:rPr>
      </w:pPr>
    </w:p>
    <w:p w14:paraId="2AAF42BE" w14:textId="5AB9C059" w:rsidR="00357344" w:rsidRPr="00357344" w:rsidRDefault="00357344" w:rsidP="00357344">
      <w:pPr>
        <w:ind w:firstLine="0"/>
        <w:jc w:val="center"/>
        <w:rPr>
          <w:b/>
          <w:bCs/>
        </w:rPr>
      </w:pPr>
      <w:r>
        <w:rPr>
          <w:b/>
          <w:bCs/>
          <w:lang w:val="en-US"/>
        </w:rPr>
        <w:t>X</w:t>
      </w:r>
      <w:r w:rsidRPr="00357344">
        <w:rPr>
          <w:b/>
          <w:bCs/>
        </w:rPr>
        <w:t>. Порядок внесения изменений и дополнений в Устав</w:t>
      </w:r>
    </w:p>
    <w:p w14:paraId="20A03423" w14:textId="77777777" w:rsidR="00357344" w:rsidRPr="00357344" w:rsidRDefault="00357344" w:rsidP="00357344">
      <w:pPr>
        <w:ind w:firstLine="0"/>
        <w:jc w:val="center"/>
        <w:rPr>
          <w:b/>
          <w:bCs/>
        </w:rPr>
      </w:pPr>
    </w:p>
    <w:p w14:paraId="3CFCF6A3" w14:textId="2ED10C50" w:rsidR="00357344" w:rsidRPr="00357344" w:rsidRDefault="00357344" w:rsidP="00357344">
      <w:pPr>
        <w:ind w:firstLine="567"/>
      </w:pPr>
      <w:r>
        <w:t>10.1.</w:t>
      </w:r>
      <w:r w:rsidRPr="00357344">
        <w:t xml:space="preserve"> Изменения и дополнения в настоящий Устав принимаются и утверждаются Учредителем.</w:t>
      </w:r>
    </w:p>
    <w:p w14:paraId="1EE9BF17" w14:textId="6F0B9211" w:rsidR="00457C22" w:rsidRPr="00DD4E73" w:rsidRDefault="00357344" w:rsidP="00357344">
      <w:pPr>
        <w:ind w:firstLine="567"/>
      </w:pPr>
      <w:r>
        <w:t>10.2.</w:t>
      </w:r>
      <w:r w:rsidRPr="00357344">
        <w:t xml:space="preserve"> Изменения и дополнения в настоящий Устав вступают в силу с момента государственной регистрации в установленном порядке.</w:t>
      </w:r>
    </w:p>
    <w:sectPr w:rsidR="00457C22" w:rsidRPr="00DD4E73" w:rsidSect="00357344">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DF669" w14:textId="77777777" w:rsidR="00D82F2C" w:rsidRDefault="00D82F2C" w:rsidP="007F0268">
      <w:r>
        <w:separator/>
      </w:r>
    </w:p>
  </w:endnote>
  <w:endnote w:type="continuationSeparator" w:id="0">
    <w:p w14:paraId="581D2F0B" w14:textId="77777777" w:rsidR="00D82F2C" w:rsidRDefault="00D82F2C"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256DA" w14:textId="77777777" w:rsidR="00D82F2C" w:rsidRDefault="00D82F2C" w:rsidP="007F0268">
      <w:r>
        <w:separator/>
      </w:r>
    </w:p>
  </w:footnote>
  <w:footnote w:type="continuationSeparator" w:id="0">
    <w:p w14:paraId="1F09A9D5" w14:textId="77777777" w:rsidR="00D82F2C" w:rsidRDefault="00D82F2C"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5A5A" w14:textId="77777777" w:rsidR="00357344" w:rsidRPr="00357344" w:rsidRDefault="00357344" w:rsidP="003573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E79582C"/>
    <w:multiLevelType w:val="hybridMultilevel"/>
    <w:tmpl w:val="A6A0B17C"/>
    <w:lvl w:ilvl="0" w:tplc="C194F706">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DA3E18"/>
    <w:multiLevelType w:val="multilevel"/>
    <w:tmpl w:val="C608C25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E3714E"/>
    <w:multiLevelType w:val="multilevel"/>
    <w:tmpl w:val="1FA0829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83C048F"/>
    <w:multiLevelType w:val="hybridMultilevel"/>
    <w:tmpl w:val="0958B636"/>
    <w:lvl w:ilvl="0" w:tplc="D92893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24B0AE2"/>
    <w:multiLevelType w:val="multilevel"/>
    <w:tmpl w:val="71D44B8C"/>
    <w:lvl w:ilvl="0">
      <w:start w:val="9"/>
      <w:numFmt w:val="upperRoman"/>
      <w:lvlText w:val="%1."/>
      <w:lvlJc w:val="left"/>
      <w:pPr>
        <w:ind w:left="1080" w:hanging="720"/>
      </w:pPr>
      <w:rPr>
        <w:rFonts w:hint="default"/>
      </w:rPr>
    </w:lvl>
    <w:lvl w:ilvl="1">
      <w:start w:val="1"/>
      <w:numFmt w:val="decimal"/>
      <w:isLgl/>
      <w:lvlText w:val="%1.%2."/>
      <w:lvlJc w:val="left"/>
      <w:pPr>
        <w:ind w:left="1642" w:hanging="7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3126" w:hanging="108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4610" w:hanging="1440"/>
      </w:pPr>
      <w:rPr>
        <w:rFonts w:hint="default"/>
      </w:rPr>
    </w:lvl>
    <w:lvl w:ilvl="6">
      <w:start w:val="1"/>
      <w:numFmt w:val="decimal"/>
      <w:isLgl/>
      <w:lvlText w:val="%1.%2.%3.%4.%5.%6.%7."/>
      <w:lvlJc w:val="left"/>
      <w:pPr>
        <w:ind w:left="5532" w:hanging="1800"/>
      </w:pPr>
      <w:rPr>
        <w:rFonts w:hint="default"/>
      </w:rPr>
    </w:lvl>
    <w:lvl w:ilvl="7">
      <w:start w:val="1"/>
      <w:numFmt w:val="decimal"/>
      <w:isLgl/>
      <w:lvlText w:val="%1.%2.%3.%4.%5.%6.%7.%8."/>
      <w:lvlJc w:val="left"/>
      <w:pPr>
        <w:ind w:left="6094" w:hanging="1800"/>
      </w:pPr>
      <w:rPr>
        <w:rFonts w:hint="default"/>
      </w:rPr>
    </w:lvl>
    <w:lvl w:ilvl="8">
      <w:start w:val="1"/>
      <w:numFmt w:val="decimal"/>
      <w:isLgl/>
      <w:lvlText w:val="%1.%2.%3.%4.%5.%6.%7.%8.%9."/>
      <w:lvlJc w:val="left"/>
      <w:pPr>
        <w:ind w:left="7016" w:hanging="2160"/>
      </w:pPr>
      <w:rPr>
        <w:rFonts w:hint="default"/>
      </w:rPr>
    </w:lvl>
  </w:abstractNum>
  <w:abstractNum w:abstractNumId="17">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4518627D"/>
    <w:multiLevelType w:val="multilevel"/>
    <w:tmpl w:val="27261F3C"/>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48D423B1"/>
    <w:multiLevelType w:val="multilevel"/>
    <w:tmpl w:val="DEAAA97A"/>
    <w:lvl w:ilvl="0">
      <w:start w:val="2"/>
      <w:numFmt w:val="decimal"/>
      <w:lvlText w:val="%1"/>
      <w:lvlJc w:val="left"/>
      <w:pPr>
        <w:ind w:left="810" w:hanging="810"/>
      </w:pPr>
      <w:rPr>
        <w:rFonts w:hint="default"/>
      </w:rPr>
    </w:lvl>
    <w:lvl w:ilvl="1">
      <w:start w:val="3"/>
      <w:numFmt w:val="decimal"/>
      <w:lvlText w:val="%1.%2"/>
      <w:lvlJc w:val="left"/>
      <w:pPr>
        <w:ind w:left="1046" w:hanging="810"/>
      </w:pPr>
      <w:rPr>
        <w:rFonts w:hint="default"/>
      </w:rPr>
    </w:lvl>
    <w:lvl w:ilvl="2">
      <w:start w:val="7"/>
      <w:numFmt w:val="decimal"/>
      <w:lvlText w:val="%1.%2.%3"/>
      <w:lvlJc w:val="left"/>
      <w:pPr>
        <w:ind w:left="1282" w:hanging="81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0">
    <w:nsid w:val="4A4F6DEE"/>
    <w:multiLevelType w:val="multilevel"/>
    <w:tmpl w:val="138678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5B1A64"/>
    <w:multiLevelType w:val="hybridMultilevel"/>
    <w:tmpl w:val="6E52B962"/>
    <w:lvl w:ilvl="0" w:tplc="568E0FD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07D18F9"/>
    <w:multiLevelType w:val="multilevel"/>
    <w:tmpl w:val="D862B2A6"/>
    <w:lvl w:ilvl="0">
      <w:start w:val="7"/>
      <w:numFmt w:val="decimal"/>
      <w:lvlText w:val="%1."/>
      <w:lvlJc w:val="left"/>
      <w:pPr>
        <w:ind w:left="450" w:hanging="450"/>
      </w:pPr>
      <w:rPr>
        <w:rFonts w:hint="default"/>
      </w:rPr>
    </w:lvl>
    <w:lvl w:ilvl="1">
      <w:start w:val="1"/>
      <w:numFmt w:val="decimal"/>
      <w:lvlText w:val="8.%2."/>
      <w:lvlJc w:val="left"/>
      <w:pPr>
        <w:ind w:left="1642"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7332" w:hanging="180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4F46C46"/>
    <w:multiLevelType w:val="multilevel"/>
    <w:tmpl w:val="1E96AA30"/>
    <w:lvl w:ilvl="0">
      <w:start w:val="1"/>
      <w:numFmt w:val="decimal"/>
      <w:lvlText w:val="%1"/>
      <w:lvlJc w:val="left"/>
      <w:pPr>
        <w:ind w:left="525" w:hanging="525"/>
      </w:pPr>
      <w:rPr>
        <w:rFonts w:hint="default"/>
      </w:rPr>
    </w:lvl>
    <w:lvl w:ilvl="1">
      <w:start w:val="10"/>
      <w:numFmt w:val="decimal"/>
      <w:lvlText w:val="%1.%2"/>
      <w:lvlJc w:val="left"/>
      <w:pPr>
        <w:ind w:left="1447" w:hanging="525"/>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5">
    <w:nsid w:val="5A827048"/>
    <w:multiLevelType w:val="hybridMultilevel"/>
    <w:tmpl w:val="6CD48684"/>
    <w:lvl w:ilvl="0" w:tplc="621EA20E">
      <w:start w:val="3"/>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4A736E9"/>
    <w:multiLevelType w:val="multilevel"/>
    <w:tmpl w:val="56B8246C"/>
    <w:lvl w:ilvl="0">
      <w:start w:val="2"/>
      <w:numFmt w:val="decimal"/>
      <w:lvlText w:val="%1."/>
      <w:lvlJc w:val="left"/>
      <w:pPr>
        <w:ind w:left="450" w:hanging="450"/>
      </w:pPr>
      <w:rPr>
        <w:rFonts w:hint="default"/>
      </w:rPr>
    </w:lvl>
    <w:lvl w:ilvl="1">
      <w:start w:val="1"/>
      <w:numFmt w:val="bullet"/>
      <w:suff w:val="space"/>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55E0804"/>
    <w:multiLevelType w:val="hybridMultilevel"/>
    <w:tmpl w:val="B47202F2"/>
    <w:lvl w:ilvl="0" w:tplc="BB3A50BC">
      <w:start w:val="5"/>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41B0CCD"/>
    <w:multiLevelType w:val="multilevel"/>
    <w:tmpl w:val="A0CC3D24"/>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nsid w:val="76282EEB"/>
    <w:multiLevelType w:val="hybridMultilevel"/>
    <w:tmpl w:val="F96C5618"/>
    <w:lvl w:ilvl="0" w:tplc="F754017A">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3A6AB1"/>
    <w:multiLevelType w:val="multilevel"/>
    <w:tmpl w:val="D17045FC"/>
    <w:lvl w:ilvl="0">
      <w:start w:val="1"/>
      <w:numFmt w:val="decimal"/>
      <w:lvlText w:val="%1."/>
      <w:lvlJc w:val="left"/>
      <w:pPr>
        <w:ind w:left="1069"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813"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7F8D23DE"/>
    <w:multiLevelType w:val="multilevel"/>
    <w:tmpl w:val="86F61770"/>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9"/>
  </w:num>
  <w:num w:numId="2">
    <w:abstractNumId w:val="2"/>
  </w:num>
  <w:num w:numId="3">
    <w:abstractNumId w:val="3"/>
  </w:num>
  <w:num w:numId="4">
    <w:abstractNumId w:val="28"/>
  </w:num>
  <w:num w:numId="5">
    <w:abstractNumId w:val="13"/>
  </w:num>
  <w:num w:numId="6">
    <w:abstractNumId w:val="7"/>
  </w:num>
  <w:num w:numId="7">
    <w:abstractNumId w:val="6"/>
  </w:num>
  <w:num w:numId="8">
    <w:abstractNumId w:val="5"/>
  </w:num>
  <w:num w:numId="9">
    <w:abstractNumId w:val="8"/>
  </w:num>
  <w:num w:numId="10">
    <w:abstractNumId w:val="0"/>
  </w:num>
  <w:num w:numId="11">
    <w:abstractNumId w:val="23"/>
  </w:num>
  <w:num w:numId="12">
    <w:abstractNumId w:val="17"/>
  </w:num>
  <w:num w:numId="13">
    <w:abstractNumId w:val="15"/>
  </w:num>
  <w:num w:numId="14">
    <w:abstractNumId w:val="4"/>
  </w:num>
  <w:num w:numId="15">
    <w:abstractNumId w:val="12"/>
  </w:num>
  <w:num w:numId="16">
    <w:abstractNumId w:val="30"/>
  </w:num>
  <w:num w:numId="17">
    <w:abstractNumId w:val="33"/>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9"/>
  </w:num>
  <w:num w:numId="21">
    <w:abstractNumId w:val="25"/>
  </w:num>
  <w:num w:numId="22">
    <w:abstractNumId w:val="31"/>
  </w:num>
  <w:num w:numId="23">
    <w:abstractNumId w:val="22"/>
  </w:num>
  <w:num w:numId="24">
    <w:abstractNumId w:val="16"/>
  </w:num>
  <w:num w:numId="25">
    <w:abstractNumId w:val="20"/>
  </w:num>
  <w:num w:numId="26">
    <w:abstractNumId w:val="10"/>
  </w:num>
  <w:num w:numId="27">
    <w:abstractNumId w:val="11"/>
  </w:num>
  <w:num w:numId="28">
    <w:abstractNumId w:val="27"/>
  </w:num>
  <w:num w:numId="29">
    <w:abstractNumId w:val="26"/>
  </w:num>
  <w:num w:numId="30">
    <w:abstractNumId w:val="32"/>
  </w:num>
  <w:num w:numId="31">
    <w:abstractNumId w:val="21"/>
  </w:num>
  <w:num w:numId="32">
    <w:abstractNumId w:val="34"/>
  </w:num>
  <w:num w:numId="33">
    <w:abstractNumId w:val="18"/>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A7E9E"/>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344"/>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2821"/>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C22"/>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1AB4"/>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1E8"/>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0D89"/>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253"/>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9F0"/>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67376"/>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2F2C"/>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782"/>
    <w:rsid w:val="00DD4E73"/>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B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1E69"/>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Bodytext2">
    <w:name w:val="Body text (2)_"/>
    <w:link w:val="Bodytext20"/>
    <w:rsid w:val="00357344"/>
    <w:rPr>
      <w:sz w:val="28"/>
      <w:szCs w:val="28"/>
      <w:shd w:val="clear" w:color="auto" w:fill="FFFFFF"/>
    </w:rPr>
  </w:style>
  <w:style w:type="paragraph" w:customStyle="1" w:styleId="Bodytext20">
    <w:name w:val="Body text (2)"/>
    <w:basedOn w:val="a0"/>
    <w:link w:val="Bodytext2"/>
    <w:rsid w:val="00357344"/>
    <w:pPr>
      <w:widowControl w:val="0"/>
      <w:shd w:val="clear" w:color="auto" w:fill="FFFFFF"/>
      <w:spacing w:before="960" w:line="324" w:lineRule="exact"/>
      <w:ind w:firstLine="0"/>
      <w:jc w:val="center"/>
    </w:pPr>
    <w:rPr>
      <w:rFonts w:asciiTheme="minorHAnsi" w:eastAsiaTheme="minorHAnsi" w:hAnsiTheme="minorHAnsi" w:cstheme="min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Bodytext2">
    <w:name w:val="Body text (2)_"/>
    <w:link w:val="Bodytext20"/>
    <w:rsid w:val="00357344"/>
    <w:rPr>
      <w:sz w:val="28"/>
      <w:szCs w:val="28"/>
      <w:shd w:val="clear" w:color="auto" w:fill="FFFFFF"/>
    </w:rPr>
  </w:style>
  <w:style w:type="paragraph" w:customStyle="1" w:styleId="Bodytext20">
    <w:name w:val="Body text (2)"/>
    <w:basedOn w:val="a0"/>
    <w:link w:val="Bodytext2"/>
    <w:rsid w:val="00357344"/>
    <w:pPr>
      <w:widowControl w:val="0"/>
      <w:shd w:val="clear" w:color="auto" w:fill="FFFFFF"/>
      <w:spacing w:before="960" w:line="324" w:lineRule="exact"/>
      <w:ind w:firstLine="0"/>
      <w:jc w:val="center"/>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5AAB-A56C-45EE-9451-7AF764EA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4203</Words>
  <Characters>23961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2026-02-13T07:58:00Z</dcterms:created>
  <dcterms:modified xsi:type="dcterms:W3CDTF">2026-02-13T07:58:00Z</dcterms:modified>
</cp:coreProperties>
</file>